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60" w:rsidRPr="00217760" w:rsidRDefault="00217760" w:rsidP="00217760">
      <w:pPr>
        <w:rPr>
          <w:rFonts w:ascii="Californian FB" w:hAnsi="Californian FB"/>
          <w:bCs/>
          <w:szCs w:val="18"/>
        </w:rPr>
      </w:pPr>
      <w:proofErr w:type="spellStart"/>
      <w:proofErr w:type="gramStart"/>
      <w:r w:rsidRPr="00217760">
        <w:rPr>
          <w:rFonts w:ascii="Californian FB" w:hAnsi="Californian FB"/>
          <w:bCs/>
          <w:szCs w:val="18"/>
        </w:rPr>
        <w:t>Tabel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1.</w:t>
      </w:r>
      <w:proofErr w:type="gramEnd"/>
      <w:r w:rsidRPr="00217760">
        <w:rPr>
          <w:rFonts w:ascii="Californian FB" w:hAnsi="Californian FB"/>
          <w:bCs/>
          <w:szCs w:val="18"/>
        </w:rPr>
        <w:t xml:space="preserve"> </w:t>
      </w:r>
      <w:proofErr w:type="spellStart"/>
      <w:r w:rsidRPr="00217760">
        <w:rPr>
          <w:rFonts w:ascii="Californian FB" w:hAnsi="Californian FB"/>
          <w:bCs/>
          <w:szCs w:val="18"/>
        </w:rPr>
        <w:t>Jabatan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</w:t>
      </w:r>
      <w:proofErr w:type="spellStart"/>
      <w:r w:rsidRPr="00217760">
        <w:rPr>
          <w:rFonts w:ascii="Californian FB" w:hAnsi="Californian FB"/>
          <w:bCs/>
          <w:szCs w:val="18"/>
        </w:rPr>
        <w:t>dan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</w:t>
      </w:r>
      <w:proofErr w:type="spellStart"/>
      <w:r w:rsidRPr="00217760">
        <w:rPr>
          <w:rFonts w:ascii="Californian FB" w:hAnsi="Californian FB"/>
          <w:bCs/>
          <w:szCs w:val="18"/>
        </w:rPr>
        <w:t>Kedudukan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Tim </w:t>
      </w:r>
      <w:proofErr w:type="spellStart"/>
      <w:r w:rsidRPr="00217760">
        <w:rPr>
          <w:rFonts w:ascii="Californian FB" w:hAnsi="Californian FB"/>
          <w:bCs/>
          <w:szCs w:val="18"/>
        </w:rPr>
        <w:t>Penyusunan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RKPK </w:t>
      </w:r>
      <w:proofErr w:type="spellStart"/>
      <w:r w:rsidRPr="00217760">
        <w:rPr>
          <w:rFonts w:ascii="Californian FB" w:hAnsi="Californian FB"/>
          <w:bCs/>
          <w:szCs w:val="18"/>
        </w:rPr>
        <w:t>Simeulue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</w:t>
      </w:r>
      <w:proofErr w:type="spellStart"/>
      <w:r w:rsidRPr="00217760">
        <w:rPr>
          <w:rFonts w:ascii="Californian FB" w:hAnsi="Californian FB"/>
          <w:bCs/>
          <w:szCs w:val="18"/>
        </w:rPr>
        <w:t>Tahun</w:t>
      </w:r>
      <w:proofErr w:type="spellEnd"/>
      <w:r w:rsidRPr="00217760">
        <w:rPr>
          <w:rFonts w:ascii="Californian FB" w:hAnsi="Californian FB"/>
          <w:bCs/>
          <w:szCs w:val="18"/>
        </w:rPr>
        <w:t xml:space="preserve"> 2021</w:t>
      </w:r>
    </w:p>
    <w:tbl>
      <w:tblPr>
        <w:tblW w:w="4678" w:type="pct"/>
        <w:tblInd w:w="39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6155"/>
        <w:gridCol w:w="1982"/>
      </w:tblGrid>
      <w:tr w:rsidR="00217760" w:rsidRPr="00217760" w:rsidTr="00217760">
        <w:trPr>
          <w:trHeight w:val="7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>no</w:t>
            </w:r>
          </w:p>
        </w:tc>
        <w:tc>
          <w:tcPr>
            <w:tcW w:w="3559" w:type="pct"/>
            <w:tcBorders>
              <w:top w:val="single" w:sz="4" w:space="0" w:color="auto"/>
              <w:bottom w:val="single" w:sz="4" w:space="0" w:color="auto"/>
            </w:tcBorders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b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>Jabatan</w:t>
            </w:r>
            <w:proofErr w:type="spellEnd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>Pokok</w:t>
            </w:r>
            <w:proofErr w:type="spellEnd"/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b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>Kedudukan</w:t>
            </w:r>
            <w:proofErr w:type="spellEnd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>Dalam</w:t>
            </w:r>
            <w:proofErr w:type="spellEnd"/>
            <w:r w:rsidRPr="00217760">
              <w:rPr>
                <w:rFonts w:ascii="Californian FB" w:hAnsi="Californian FB"/>
                <w:b/>
                <w:szCs w:val="18"/>
                <w:lang w:val="en-ID"/>
              </w:rPr>
              <w:t xml:space="preserve"> Tim</w:t>
            </w:r>
          </w:p>
        </w:tc>
      </w:tr>
      <w:tr w:rsidR="00217760" w:rsidRPr="00217760" w:rsidTr="00217760">
        <w:trPr>
          <w:trHeight w:val="20"/>
        </w:trPr>
        <w:tc>
          <w:tcPr>
            <w:tcW w:w="5000" w:type="pct"/>
            <w:gridSpan w:val="3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Kelompok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Kerja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(POKJA)</w:t>
            </w: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i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Pokja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Infraswil</w:t>
            </w:r>
            <w:proofErr w:type="spellEnd"/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1.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Infraswil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Koordinator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2. 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id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Infrastruktur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Perumahan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Pengembangan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Wilayah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Pertanahan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</w:t>
            </w:r>
            <w:bookmarkStart w:id="0" w:name="_GoBack"/>
            <w:bookmarkEnd w:id="0"/>
            <w:r w:rsidRPr="00217760">
              <w:rPr>
                <w:rFonts w:ascii="Californian FB" w:hAnsi="Californian FB"/>
                <w:szCs w:val="18"/>
                <w:lang w:val="en-ID"/>
              </w:rPr>
              <w:t>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Lingkungan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Hidup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Kebencanaan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serta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Staf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B</w:t>
            </w:r>
            <w:r>
              <w:rPr>
                <w:rFonts w:ascii="Californian FB" w:hAnsi="Californian FB"/>
                <w:szCs w:val="18"/>
                <w:lang w:val="id-ID"/>
              </w:rPr>
              <w:t>appeda Kabupaten Simeulue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Anggota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II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Pokja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Ekonomi</w:t>
            </w:r>
            <w:proofErr w:type="spellEnd"/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1.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P2ESDA 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Koordinator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2.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Pengembangan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Investasi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Ketenagakerjaan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>,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Sekretaris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3.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Pengembangan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Sumber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Daya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Mineral,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Kasubbag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Keuangan</w:t>
            </w:r>
            <w:proofErr w:type="spellEnd"/>
            <w:r w:rsidRPr="00217760">
              <w:rPr>
                <w:rFonts w:ascii="Californian FB" w:hAnsi="Californian FB"/>
                <w:szCs w:val="18"/>
                <w:lang w:val="id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Staf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B</w:t>
            </w:r>
            <w:r>
              <w:rPr>
                <w:rFonts w:ascii="Californian FB" w:hAnsi="Californian FB"/>
                <w:szCs w:val="18"/>
                <w:lang w:val="id-ID"/>
              </w:rPr>
              <w:t>appeda Kabupaten Simeulue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Anggota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III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Pokja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Sosbud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A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1.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LITBANG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Koordinator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2. 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Kependudukan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Kesejahtraan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Sosial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3.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Kassubid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Pemerintahan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Kelembagaan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Ekonomi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Pembangunan,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Inovasi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Teknologi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Staf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B</w:t>
            </w:r>
            <w:r>
              <w:rPr>
                <w:rFonts w:ascii="Californian FB" w:hAnsi="Californian FB"/>
                <w:szCs w:val="18"/>
                <w:lang w:val="id-ID"/>
              </w:rPr>
              <w:t>appeda Kabupaten Simeulue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Anggota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IV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Pokja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Sosbud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B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1.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P2KAPSDM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Koordinator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2.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szCs w:val="18"/>
                <w:lang w:val="id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Pengemb</w:t>
            </w:r>
            <w:r>
              <w:rPr>
                <w:rFonts w:ascii="Californian FB" w:hAnsi="Californian FB"/>
                <w:szCs w:val="18"/>
                <w:lang w:val="en-ID"/>
              </w:rPr>
              <w:t>angan</w:t>
            </w:r>
            <w:proofErr w:type="spellEnd"/>
            <w:r>
              <w:rPr>
                <w:rFonts w:ascii="Californian FB" w:hAnsi="Californian FB"/>
                <w:szCs w:val="18"/>
                <w:lang w:val="en-ID"/>
              </w:rPr>
              <w:t xml:space="preserve"> SDM </w:t>
            </w:r>
            <w:proofErr w:type="spellStart"/>
            <w:r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>
              <w:rPr>
                <w:rFonts w:ascii="Californian FB" w:hAnsi="Californian FB"/>
                <w:szCs w:val="18"/>
                <w:lang w:val="en-ID"/>
              </w:rPr>
              <w:t>Keistimewaan</w:t>
            </w:r>
            <w:proofErr w:type="spellEnd"/>
            <w:r>
              <w:rPr>
                <w:rFonts w:ascii="Californian FB" w:hAnsi="Californian FB"/>
                <w:szCs w:val="18"/>
                <w:lang w:val="en-ID"/>
              </w:rPr>
              <w:t xml:space="preserve"> Aceh</w:t>
            </w:r>
            <w:r>
              <w:rPr>
                <w:rFonts w:ascii="Californian FB" w:hAnsi="Californian FB"/>
                <w:szCs w:val="18"/>
                <w:lang w:val="id-ID"/>
              </w:rPr>
              <w:t>.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Sekretaris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3.</w:t>
            </w:r>
          </w:p>
        </w:tc>
        <w:tc>
          <w:tcPr>
            <w:tcW w:w="3559" w:type="pct"/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Kasubbag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Umu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m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Kepegawaian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Kaubbag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Program,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Sosial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Pemerintahan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Staf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B</w:t>
            </w:r>
            <w:r>
              <w:rPr>
                <w:rFonts w:ascii="Californian FB" w:hAnsi="Californian FB"/>
                <w:szCs w:val="18"/>
                <w:lang w:val="id-ID"/>
              </w:rPr>
              <w:t>appeda Kabupaten Simeulue</w:t>
            </w:r>
          </w:p>
        </w:tc>
        <w:tc>
          <w:tcPr>
            <w:tcW w:w="1145" w:type="pct"/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Anggota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5000" w:type="pct"/>
            <w:gridSpan w:val="3"/>
            <w:vAlign w:val="center"/>
          </w:tcPr>
          <w:p w:rsidR="00217760" w:rsidRPr="00217760" w:rsidRDefault="00217760" w:rsidP="00217760">
            <w:pPr>
              <w:rPr>
                <w:rFonts w:ascii="Californian FB" w:hAnsi="Californian FB"/>
                <w:b/>
                <w:bCs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Tim </w:t>
            </w:r>
            <w:proofErr w:type="spellStart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>Sekretariat</w:t>
            </w:r>
            <w:proofErr w:type="spellEnd"/>
            <w:r w:rsidRPr="00217760">
              <w:rPr>
                <w:rFonts w:ascii="Californian FB" w:hAnsi="Californian FB"/>
                <w:b/>
                <w:bCs/>
                <w:szCs w:val="18"/>
                <w:lang w:val="en-ID"/>
              </w:rPr>
              <w:t xml:space="preserve"> </w:t>
            </w:r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tcBorders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>1.</w:t>
            </w:r>
          </w:p>
        </w:tc>
        <w:tc>
          <w:tcPr>
            <w:tcW w:w="3559" w:type="pct"/>
            <w:tcBorders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Perencanaan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Pendanaan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</w:p>
        </w:tc>
        <w:tc>
          <w:tcPr>
            <w:tcW w:w="1145" w:type="pct"/>
            <w:tcBorders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Koordinator</w:t>
            </w:r>
            <w:proofErr w:type="spellEnd"/>
          </w:p>
        </w:tc>
      </w:tr>
      <w:tr w:rsidR="00217760" w:rsidRPr="00217760" w:rsidTr="00217760">
        <w:trPr>
          <w:trHeight w:val="20"/>
        </w:trPr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2. </w:t>
            </w:r>
          </w:p>
        </w:tc>
        <w:tc>
          <w:tcPr>
            <w:tcW w:w="3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left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Kasubbid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Data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Informasi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,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dan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</w:t>
            </w: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Staf</w:t>
            </w:r>
            <w:proofErr w:type="spellEnd"/>
            <w:r w:rsidRPr="00217760">
              <w:rPr>
                <w:rFonts w:ascii="Californian FB" w:hAnsi="Californian FB"/>
                <w:szCs w:val="18"/>
                <w:lang w:val="en-ID"/>
              </w:rPr>
              <w:t xml:space="preserve"> B</w:t>
            </w:r>
            <w:r>
              <w:rPr>
                <w:rFonts w:ascii="Californian FB" w:hAnsi="Californian FB"/>
                <w:szCs w:val="18"/>
                <w:lang w:val="id-ID"/>
              </w:rPr>
              <w:t>appeda Kabupaten Simeulue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7760" w:rsidRPr="00217760" w:rsidRDefault="00217760" w:rsidP="00217760">
            <w:pPr>
              <w:jc w:val="center"/>
              <w:rPr>
                <w:rFonts w:ascii="Californian FB" w:hAnsi="Californian FB"/>
                <w:szCs w:val="18"/>
                <w:lang w:val="en-ID"/>
              </w:rPr>
            </w:pPr>
            <w:proofErr w:type="spellStart"/>
            <w:r w:rsidRPr="00217760">
              <w:rPr>
                <w:rFonts w:ascii="Californian FB" w:hAnsi="Californian FB"/>
                <w:szCs w:val="18"/>
                <w:lang w:val="en-ID"/>
              </w:rPr>
              <w:t>Anggota</w:t>
            </w:r>
            <w:proofErr w:type="spellEnd"/>
          </w:p>
        </w:tc>
      </w:tr>
    </w:tbl>
    <w:p w:rsidR="00217760" w:rsidRPr="00217760" w:rsidRDefault="00217760" w:rsidP="00217760">
      <w:pPr>
        <w:ind w:firstLine="284"/>
        <w:rPr>
          <w:rFonts w:ascii="Californian FB" w:hAnsi="Californian FB" w:cs="Calibri Light"/>
          <w:szCs w:val="18"/>
          <w:lang w:val="en-ID"/>
        </w:rPr>
      </w:pPr>
      <w:r w:rsidRPr="00217760">
        <w:rPr>
          <w:rFonts w:ascii="Californian FB" w:hAnsi="Californian FB" w:cs="Calibri Light"/>
          <w:szCs w:val="18"/>
          <w:lang w:val="id-ID"/>
        </w:rPr>
        <w:t xml:space="preserve">Sumber: </w:t>
      </w:r>
      <w:r>
        <w:rPr>
          <w:rFonts w:ascii="Californian FB" w:hAnsi="Californian FB" w:cs="Calibri Light"/>
          <w:szCs w:val="18"/>
          <w:lang w:val="id-ID"/>
        </w:rPr>
        <w:t xml:space="preserve">Surat </w:t>
      </w:r>
      <w:r w:rsidRPr="00217760">
        <w:rPr>
          <w:rFonts w:ascii="Californian FB" w:hAnsi="Californian FB" w:cs="Calibri Light"/>
          <w:szCs w:val="18"/>
          <w:lang w:val="id-ID"/>
        </w:rPr>
        <w:t xml:space="preserve">Keputusan Bupati Simeulue </w:t>
      </w:r>
      <w:proofErr w:type="spellStart"/>
      <w:r w:rsidRPr="00217760">
        <w:rPr>
          <w:rFonts w:ascii="Californian FB" w:hAnsi="Californian FB" w:cs="Calibri Light"/>
          <w:szCs w:val="18"/>
          <w:lang w:val="en-ID"/>
        </w:rPr>
        <w:t>Nomor</w:t>
      </w:r>
      <w:proofErr w:type="spellEnd"/>
      <w:r w:rsidRPr="00217760">
        <w:rPr>
          <w:rFonts w:ascii="Californian FB" w:hAnsi="Californian FB" w:cs="Calibri Light"/>
          <w:szCs w:val="18"/>
          <w:lang w:val="en-ID"/>
        </w:rPr>
        <w:t xml:space="preserve"> 050/ 421/ 2020</w:t>
      </w:r>
    </w:p>
    <w:p w:rsidR="002E2EAB" w:rsidRPr="00217760" w:rsidRDefault="002E2EAB" w:rsidP="00217760">
      <w:pPr>
        <w:rPr>
          <w:rFonts w:ascii="Californian FB" w:hAnsi="Californian FB"/>
          <w:szCs w:val="18"/>
        </w:rPr>
      </w:pPr>
    </w:p>
    <w:sectPr w:rsidR="002E2EAB" w:rsidRPr="002177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60"/>
    <w:rsid w:val="00217760"/>
    <w:rsid w:val="002E2EAB"/>
    <w:rsid w:val="00D61B01"/>
    <w:rsid w:val="00F740D0"/>
    <w:rsid w:val="00F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0"/>
    <w:pPr>
      <w:spacing w:after="0"/>
      <w:jc w:val="both"/>
    </w:pPr>
    <w:rPr>
      <w:rFonts w:ascii="Times New Roman" w:hAnsi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760"/>
    <w:pPr>
      <w:spacing w:after="0"/>
      <w:jc w:val="both"/>
    </w:pPr>
    <w:rPr>
      <w:rFonts w:ascii="Times New Roman" w:hAnsi="Times New Roman"/>
      <w:sz w:val="1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2021-09-19T04:01:00Z</dcterms:created>
  <dcterms:modified xsi:type="dcterms:W3CDTF">2021-09-19T04:10:00Z</dcterms:modified>
</cp:coreProperties>
</file>