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D8D4" w14:textId="77777777" w:rsidR="00C37006" w:rsidRDefault="00C37006" w:rsidP="00C37006">
      <w:pPr>
        <w:pStyle w:val="Heading1"/>
        <w:jc w:val="center"/>
        <w:rPr>
          <w:sz w:val="28"/>
          <w:szCs w:val="28"/>
          <w:lang w:val="id-ID"/>
        </w:rPr>
      </w:pPr>
      <w:r w:rsidRPr="00C37006">
        <w:rPr>
          <w:sz w:val="28"/>
          <w:szCs w:val="28"/>
        </w:rPr>
        <w:t>PERANAN DAN PENGARUH FRIEDRICH VON HAYEK</w:t>
      </w:r>
      <w:r w:rsidRPr="00C37006">
        <w:rPr>
          <w:sz w:val="28"/>
          <w:szCs w:val="28"/>
          <w:lang w:val="id-ID"/>
        </w:rPr>
        <w:t xml:space="preserve"> </w:t>
      </w:r>
      <w:r w:rsidR="00643B35">
        <w:rPr>
          <w:sz w:val="28"/>
          <w:szCs w:val="28"/>
          <w:lang w:val="id-ID"/>
        </w:rPr>
        <w:t xml:space="preserve">DAN </w:t>
      </w:r>
      <w:r w:rsidRPr="00C37006">
        <w:rPr>
          <w:sz w:val="28"/>
          <w:szCs w:val="28"/>
        </w:rPr>
        <w:t>KOMUNITAS EPISTEMIK</w:t>
      </w:r>
      <w:r w:rsidRPr="00C37006">
        <w:rPr>
          <w:sz w:val="28"/>
          <w:szCs w:val="28"/>
          <w:lang w:val="id-ID"/>
        </w:rPr>
        <w:t xml:space="preserve"> </w:t>
      </w:r>
      <w:r w:rsidRPr="00C37006">
        <w:rPr>
          <w:sz w:val="28"/>
          <w:szCs w:val="28"/>
        </w:rPr>
        <w:t>DALAM PERKEMBANGAN PEREKONOMIAN NEO-LIBERAL</w:t>
      </w:r>
    </w:p>
    <w:p w14:paraId="1E2D4267" w14:textId="77777777" w:rsidR="0010170A" w:rsidRPr="004115D3" w:rsidRDefault="00217DCF" w:rsidP="004115D3">
      <w:pPr>
        <w:spacing w:after="0"/>
        <w:jc w:val="center"/>
        <w:rPr>
          <w:rFonts w:ascii="Times New Roman" w:hAnsi="Times New Roman" w:cs="Times New Roman"/>
          <w:bCs/>
        </w:rPr>
      </w:pPr>
      <w:r w:rsidRPr="004115D3">
        <w:rPr>
          <w:rFonts w:ascii="Times New Roman" w:hAnsi="Times New Roman" w:cs="Times New Roman"/>
          <w:bCs/>
        </w:rPr>
        <w:t xml:space="preserve">Agung </w:t>
      </w:r>
      <w:proofErr w:type="spellStart"/>
      <w:r w:rsidRPr="004115D3">
        <w:rPr>
          <w:rFonts w:ascii="Times New Roman" w:hAnsi="Times New Roman" w:cs="Times New Roman"/>
          <w:bCs/>
        </w:rPr>
        <w:t>Yudhistira</w:t>
      </w:r>
      <w:proofErr w:type="spellEnd"/>
      <w:r w:rsidRPr="004115D3">
        <w:rPr>
          <w:rFonts w:ascii="Times New Roman" w:hAnsi="Times New Roman" w:cs="Times New Roman"/>
          <w:bCs/>
        </w:rPr>
        <w:t xml:space="preserve"> Nugroho</w:t>
      </w:r>
    </w:p>
    <w:p w14:paraId="66C8A1C7" w14:textId="77777777" w:rsidR="0010170A" w:rsidRPr="004115D3" w:rsidRDefault="0010170A" w:rsidP="004115D3">
      <w:pPr>
        <w:spacing w:after="0"/>
        <w:jc w:val="center"/>
        <w:rPr>
          <w:rFonts w:ascii="Times New Roman" w:hAnsi="Times New Roman" w:cs="Times New Roman"/>
          <w:bCs/>
          <w:i/>
          <w:iCs/>
        </w:rPr>
      </w:pPr>
      <w:r w:rsidRPr="004115D3">
        <w:rPr>
          <w:rFonts w:ascii="Times New Roman" w:hAnsi="Times New Roman" w:cs="Times New Roman"/>
          <w:bCs/>
          <w:i/>
          <w:iCs/>
        </w:rPr>
        <w:t>Universitas 17 Agustus 1945 Jakarta</w:t>
      </w:r>
    </w:p>
    <w:p w14:paraId="103E5E0F" w14:textId="742CB081" w:rsidR="00476C2E" w:rsidRPr="004115D3" w:rsidRDefault="004115D3" w:rsidP="004115D3">
      <w:pPr>
        <w:spacing w:after="0"/>
        <w:jc w:val="center"/>
        <w:rPr>
          <w:rFonts w:ascii="Times New Roman" w:hAnsi="Times New Roman" w:cs="Times New Roman"/>
          <w:bCs/>
        </w:rPr>
      </w:pPr>
      <w:r w:rsidRPr="004115D3">
        <w:rPr>
          <w:rStyle w:val="Hyperlink"/>
          <w:rFonts w:ascii="Times New Roman" w:hAnsi="Times New Roman" w:cs="Times New Roman"/>
          <w:bCs/>
          <w:color w:val="auto"/>
          <w:u w:val="none"/>
        </w:rPr>
        <w:t>aijn_agung@yahoo.com</w:t>
      </w:r>
      <w:r w:rsidR="00217DCF" w:rsidRPr="004115D3">
        <w:rPr>
          <w:rFonts w:ascii="Times New Roman" w:hAnsi="Times New Roman" w:cs="Times New Roman"/>
          <w:bCs/>
        </w:rPr>
        <w:br/>
      </w:r>
    </w:p>
    <w:p w14:paraId="43AB24D7" w14:textId="77777777" w:rsidR="00476C2E" w:rsidRPr="004115D3" w:rsidRDefault="00476C2E" w:rsidP="004115D3">
      <w:pPr>
        <w:jc w:val="center"/>
        <w:rPr>
          <w:rFonts w:ascii="Times New Roman" w:hAnsi="Times New Roman" w:cs="Times New Roman"/>
          <w:b/>
        </w:rPr>
      </w:pPr>
      <w:proofErr w:type="spellStart"/>
      <w:r w:rsidRPr="004115D3">
        <w:rPr>
          <w:rFonts w:ascii="Times New Roman" w:hAnsi="Times New Roman" w:cs="Times New Roman"/>
          <w:b/>
        </w:rPr>
        <w:t>Abstrak</w:t>
      </w:r>
      <w:proofErr w:type="spellEnd"/>
    </w:p>
    <w:p w14:paraId="17B11936" w14:textId="77777777" w:rsidR="00476C2E" w:rsidRPr="004115D3" w:rsidRDefault="00476C2E" w:rsidP="004115D3">
      <w:pPr>
        <w:pStyle w:val="NormalWeb"/>
        <w:spacing w:before="0" w:beforeAutospacing="0" w:after="0" w:afterAutospacing="0" w:line="276" w:lineRule="auto"/>
        <w:ind w:left="567" w:right="429" w:firstLine="153"/>
        <w:jc w:val="both"/>
        <w:rPr>
          <w:i/>
          <w:iCs/>
          <w:sz w:val="22"/>
          <w:szCs w:val="22"/>
        </w:rPr>
      </w:pPr>
      <w:proofErr w:type="spellStart"/>
      <w:r w:rsidRPr="004115D3">
        <w:rPr>
          <w:i/>
          <w:iCs/>
          <w:sz w:val="22"/>
          <w:szCs w:val="22"/>
        </w:rPr>
        <w:t>Setelah</w:t>
      </w:r>
      <w:proofErr w:type="spellEnd"/>
      <w:r w:rsidRPr="004115D3">
        <w:rPr>
          <w:i/>
          <w:iCs/>
          <w:sz w:val="22"/>
          <w:szCs w:val="22"/>
        </w:rPr>
        <w:t xml:space="preserve"> </w:t>
      </w:r>
      <w:proofErr w:type="spellStart"/>
      <w:r w:rsidRPr="004115D3">
        <w:rPr>
          <w:i/>
          <w:iCs/>
          <w:sz w:val="22"/>
          <w:szCs w:val="22"/>
        </w:rPr>
        <w:t>perang</w:t>
      </w:r>
      <w:proofErr w:type="spellEnd"/>
      <w:r w:rsidRPr="004115D3">
        <w:rPr>
          <w:i/>
          <w:iCs/>
          <w:sz w:val="22"/>
          <w:szCs w:val="22"/>
        </w:rPr>
        <w:t xml:space="preserve"> dunia </w:t>
      </w:r>
      <w:proofErr w:type="spellStart"/>
      <w:r w:rsidRPr="004115D3">
        <w:rPr>
          <w:i/>
          <w:iCs/>
          <w:sz w:val="22"/>
          <w:szCs w:val="22"/>
        </w:rPr>
        <w:t>kedua</w:t>
      </w:r>
      <w:proofErr w:type="spellEnd"/>
      <w:r w:rsidRPr="004115D3">
        <w:rPr>
          <w:i/>
          <w:iCs/>
          <w:sz w:val="22"/>
          <w:szCs w:val="22"/>
        </w:rPr>
        <w:t xml:space="preserve">, </w:t>
      </w:r>
      <w:proofErr w:type="spellStart"/>
      <w:r w:rsidRPr="004115D3">
        <w:rPr>
          <w:i/>
          <w:iCs/>
          <w:sz w:val="22"/>
          <w:szCs w:val="22"/>
        </w:rPr>
        <w:t>kebijakan</w:t>
      </w:r>
      <w:proofErr w:type="spellEnd"/>
      <w:r w:rsidRPr="004115D3">
        <w:rPr>
          <w:i/>
          <w:iCs/>
          <w:sz w:val="22"/>
          <w:szCs w:val="22"/>
        </w:rPr>
        <w:t xml:space="preserve"> </w:t>
      </w:r>
      <w:proofErr w:type="spellStart"/>
      <w:r w:rsidRPr="004115D3">
        <w:rPr>
          <w:i/>
          <w:iCs/>
          <w:sz w:val="22"/>
          <w:szCs w:val="22"/>
        </w:rPr>
        <w:t>ekonomi</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xml:space="preserve"> </w:t>
      </w:r>
      <w:proofErr w:type="spellStart"/>
      <w:r w:rsidRPr="004115D3">
        <w:rPr>
          <w:i/>
          <w:iCs/>
          <w:sz w:val="22"/>
          <w:szCs w:val="22"/>
        </w:rPr>
        <w:t>banyak</w:t>
      </w:r>
      <w:proofErr w:type="spellEnd"/>
      <w:r w:rsidRPr="004115D3">
        <w:rPr>
          <w:i/>
          <w:iCs/>
          <w:sz w:val="22"/>
          <w:szCs w:val="22"/>
        </w:rPr>
        <w:t xml:space="preserve"> </w:t>
      </w:r>
      <w:proofErr w:type="spellStart"/>
      <w:r w:rsidRPr="004115D3">
        <w:rPr>
          <w:i/>
          <w:iCs/>
          <w:sz w:val="22"/>
          <w:szCs w:val="22"/>
        </w:rPr>
        <w:t>berdasarkan</w:t>
      </w:r>
      <w:proofErr w:type="spellEnd"/>
      <w:r w:rsidRPr="004115D3">
        <w:rPr>
          <w:i/>
          <w:iCs/>
          <w:sz w:val="22"/>
          <w:szCs w:val="22"/>
        </w:rPr>
        <w:t xml:space="preserve"> pada </w:t>
      </w:r>
      <w:proofErr w:type="spellStart"/>
      <w:r w:rsidRPr="004115D3">
        <w:rPr>
          <w:i/>
          <w:iCs/>
          <w:sz w:val="22"/>
          <w:szCs w:val="22"/>
        </w:rPr>
        <w:t>pemikiran</w:t>
      </w:r>
      <w:proofErr w:type="spellEnd"/>
      <w:r w:rsidRPr="004115D3">
        <w:rPr>
          <w:i/>
          <w:iCs/>
          <w:sz w:val="22"/>
          <w:szCs w:val="22"/>
        </w:rPr>
        <w:t xml:space="preserve"> Keynesian</w:t>
      </w:r>
      <w:r w:rsidRPr="004115D3">
        <w:rPr>
          <w:i/>
          <w:iCs/>
          <w:sz w:val="22"/>
          <w:szCs w:val="22"/>
          <w:lang w:val="id-ID"/>
        </w:rPr>
        <w:t xml:space="preserve"> </w:t>
      </w:r>
      <w:r w:rsidRPr="004115D3">
        <w:rPr>
          <w:i/>
          <w:iCs/>
          <w:sz w:val="22"/>
          <w:szCs w:val="22"/>
        </w:rPr>
        <w:t>yang</w:t>
      </w:r>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mengembangkan</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teori-teori</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dari</w:t>
      </w:r>
      <w:proofErr w:type="spellEnd"/>
      <w:r w:rsidRPr="004115D3">
        <w:rPr>
          <w:rFonts w:asciiTheme="majorBidi" w:hAnsiTheme="majorBidi" w:cstheme="majorBidi"/>
          <w:i/>
          <w:iCs/>
          <w:color w:val="000000" w:themeColor="text1"/>
          <w:sz w:val="22"/>
          <w:szCs w:val="22"/>
        </w:rPr>
        <w:t xml:space="preserve"> Keynes </w:t>
      </w:r>
      <w:r w:rsidRPr="004115D3">
        <w:rPr>
          <w:rFonts w:asciiTheme="majorBidi" w:hAnsiTheme="majorBidi" w:cstheme="majorBidi"/>
          <w:i/>
          <w:iCs/>
          <w:color w:val="000000" w:themeColor="text1"/>
          <w:sz w:val="22"/>
          <w:szCs w:val="22"/>
          <w:lang w:val="id-ID"/>
        </w:rPr>
        <w:t xml:space="preserve">dimana </w:t>
      </w:r>
      <w:proofErr w:type="spellStart"/>
      <w:r w:rsidRPr="004115D3">
        <w:rPr>
          <w:rFonts w:asciiTheme="majorBidi" w:hAnsiTheme="majorBidi" w:cstheme="majorBidi"/>
          <w:i/>
          <w:iCs/>
          <w:color w:val="000000" w:themeColor="text1"/>
          <w:sz w:val="22"/>
          <w:szCs w:val="22"/>
        </w:rPr>
        <w:t>pemerintah</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harus</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ikut</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serta</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secara</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aktif</w:t>
      </w:r>
      <w:proofErr w:type="spellEnd"/>
      <w:r w:rsidRPr="004115D3">
        <w:rPr>
          <w:rFonts w:asciiTheme="majorBidi" w:hAnsiTheme="majorBidi" w:cstheme="majorBidi"/>
          <w:i/>
          <w:iCs/>
          <w:color w:val="000000" w:themeColor="text1"/>
          <w:sz w:val="22"/>
          <w:szCs w:val="22"/>
        </w:rPr>
        <w:t xml:space="preserve"> dan </w:t>
      </w:r>
      <w:proofErr w:type="spellStart"/>
      <w:r w:rsidRPr="004115D3">
        <w:rPr>
          <w:rFonts w:asciiTheme="majorBidi" w:hAnsiTheme="majorBidi" w:cstheme="majorBidi"/>
          <w:i/>
          <w:iCs/>
          <w:color w:val="000000" w:themeColor="text1"/>
          <w:sz w:val="22"/>
          <w:szCs w:val="22"/>
        </w:rPr>
        <w:t>sadar</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mengendalikan</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perekonomian</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ke</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arah</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posisi</w:t>
      </w:r>
      <w:proofErr w:type="spellEnd"/>
      <w:r w:rsidRPr="004115D3">
        <w:rPr>
          <w:rFonts w:asciiTheme="majorBidi" w:hAnsiTheme="majorBidi" w:cstheme="majorBidi"/>
          <w:i/>
          <w:iCs/>
          <w:color w:val="000000" w:themeColor="text1"/>
          <w:sz w:val="22"/>
          <w:szCs w:val="22"/>
        </w:rPr>
        <w:t xml:space="preserve"> Full Employment, </w:t>
      </w:r>
      <w:proofErr w:type="spellStart"/>
      <w:r w:rsidRPr="004115D3">
        <w:rPr>
          <w:rFonts w:asciiTheme="majorBidi" w:hAnsiTheme="majorBidi" w:cstheme="majorBidi"/>
          <w:i/>
          <w:iCs/>
          <w:color w:val="000000" w:themeColor="text1"/>
          <w:sz w:val="22"/>
          <w:szCs w:val="22"/>
        </w:rPr>
        <w:t>sebab</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mekanisme</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ke</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arah</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posisi</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tersebut</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tidak</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bisa</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diandalkan</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secara</w:t>
      </w:r>
      <w:proofErr w:type="spellEnd"/>
      <w:r w:rsidRPr="004115D3">
        <w:rPr>
          <w:rFonts w:asciiTheme="majorBidi" w:hAnsiTheme="majorBidi" w:cstheme="majorBidi"/>
          <w:i/>
          <w:iCs/>
          <w:color w:val="000000" w:themeColor="text1"/>
          <w:sz w:val="22"/>
          <w:szCs w:val="22"/>
        </w:rPr>
        <w:t xml:space="preserve"> </w:t>
      </w:r>
      <w:proofErr w:type="spellStart"/>
      <w:r w:rsidRPr="004115D3">
        <w:rPr>
          <w:rFonts w:asciiTheme="majorBidi" w:hAnsiTheme="majorBidi" w:cstheme="majorBidi"/>
          <w:i/>
          <w:iCs/>
          <w:color w:val="000000" w:themeColor="text1"/>
          <w:sz w:val="22"/>
          <w:szCs w:val="22"/>
        </w:rPr>
        <w:t>otomatis</w:t>
      </w:r>
      <w:proofErr w:type="spellEnd"/>
      <w:r w:rsidRPr="004115D3">
        <w:rPr>
          <w:rFonts w:asciiTheme="majorBidi" w:hAnsiTheme="majorBidi" w:cstheme="majorBidi"/>
          <w:i/>
          <w:iCs/>
          <w:color w:val="000000" w:themeColor="text1"/>
          <w:sz w:val="22"/>
          <w:szCs w:val="22"/>
          <w:lang w:val="id-ID"/>
        </w:rPr>
        <w:t>,</w:t>
      </w:r>
      <w:r w:rsidRPr="004115D3">
        <w:rPr>
          <w:i/>
          <w:iCs/>
          <w:sz w:val="22"/>
          <w:szCs w:val="22"/>
        </w:rPr>
        <w:t xml:space="preserve"> </w:t>
      </w:r>
      <w:proofErr w:type="spellStart"/>
      <w:r w:rsidRPr="004115D3">
        <w:rPr>
          <w:i/>
          <w:iCs/>
          <w:sz w:val="22"/>
          <w:szCs w:val="22"/>
        </w:rPr>
        <w:t>Namun</w:t>
      </w:r>
      <w:proofErr w:type="spellEnd"/>
      <w:r w:rsidRPr="004115D3">
        <w:rPr>
          <w:i/>
          <w:iCs/>
          <w:sz w:val="22"/>
          <w:szCs w:val="22"/>
        </w:rPr>
        <w:t xml:space="preserve"> pada </w:t>
      </w:r>
      <w:proofErr w:type="spellStart"/>
      <w:r w:rsidRPr="004115D3">
        <w:rPr>
          <w:i/>
          <w:iCs/>
          <w:sz w:val="22"/>
          <w:szCs w:val="22"/>
        </w:rPr>
        <w:t>tahun</w:t>
      </w:r>
      <w:proofErr w:type="spellEnd"/>
      <w:r w:rsidRPr="004115D3">
        <w:rPr>
          <w:i/>
          <w:iCs/>
          <w:sz w:val="22"/>
          <w:szCs w:val="22"/>
        </w:rPr>
        <w:t xml:space="preserve"> 1970an </w:t>
      </w:r>
      <w:proofErr w:type="spellStart"/>
      <w:r w:rsidRPr="004115D3">
        <w:rPr>
          <w:i/>
          <w:iCs/>
          <w:sz w:val="22"/>
          <w:szCs w:val="22"/>
        </w:rPr>
        <w:t>kebijakan</w:t>
      </w:r>
      <w:proofErr w:type="spellEnd"/>
      <w:r w:rsidRPr="004115D3">
        <w:rPr>
          <w:i/>
          <w:iCs/>
          <w:sz w:val="22"/>
          <w:szCs w:val="22"/>
        </w:rPr>
        <w:t xml:space="preserve"> </w:t>
      </w:r>
      <w:proofErr w:type="spellStart"/>
      <w:r w:rsidRPr="004115D3">
        <w:rPr>
          <w:i/>
          <w:iCs/>
          <w:sz w:val="22"/>
          <w:szCs w:val="22"/>
        </w:rPr>
        <w:t>ekonomi</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xml:space="preserve"> </w:t>
      </w:r>
      <w:proofErr w:type="spellStart"/>
      <w:r w:rsidRPr="004115D3">
        <w:rPr>
          <w:i/>
          <w:iCs/>
          <w:sz w:val="22"/>
          <w:szCs w:val="22"/>
        </w:rPr>
        <w:t>banyak</w:t>
      </w:r>
      <w:proofErr w:type="spellEnd"/>
      <w:r w:rsidRPr="004115D3">
        <w:rPr>
          <w:i/>
          <w:iCs/>
          <w:sz w:val="22"/>
          <w:szCs w:val="22"/>
        </w:rPr>
        <w:t xml:space="preserve"> </w:t>
      </w:r>
      <w:proofErr w:type="spellStart"/>
      <w:r w:rsidRPr="004115D3">
        <w:rPr>
          <w:i/>
          <w:iCs/>
          <w:sz w:val="22"/>
          <w:szCs w:val="22"/>
        </w:rPr>
        <w:t>didasari</w:t>
      </w:r>
      <w:proofErr w:type="spellEnd"/>
      <w:r w:rsidRPr="004115D3">
        <w:rPr>
          <w:i/>
          <w:iCs/>
          <w:sz w:val="22"/>
          <w:szCs w:val="22"/>
        </w:rPr>
        <w:t xml:space="preserve"> oleh </w:t>
      </w:r>
      <w:proofErr w:type="spellStart"/>
      <w:r w:rsidRPr="004115D3">
        <w:rPr>
          <w:i/>
          <w:iCs/>
          <w:sz w:val="22"/>
          <w:szCs w:val="22"/>
        </w:rPr>
        <w:t>kebijakan-kebijakan</w:t>
      </w:r>
      <w:proofErr w:type="spellEnd"/>
      <w:r w:rsidRPr="004115D3">
        <w:rPr>
          <w:i/>
          <w:iCs/>
          <w:sz w:val="22"/>
          <w:szCs w:val="22"/>
        </w:rPr>
        <w:t xml:space="preserve"> neo-liberal dan juga oleh </w:t>
      </w:r>
      <w:proofErr w:type="spellStart"/>
      <w:r w:rsidRPr="004115D3">
        <w:rPr>
          <w:i/>
          <w:iCs/>
          <w:sz w:val="22"/>
          <w:szCs w:val="22"/>
        </w:rPr>
        <w:t>rejim</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xml:space="preserve"> </w:t>
      </w:r>
      <w:proofErr w:type="spellStart"/>
      <w:r w:rsidRPr="004115D3">
        <w:rPr>
          <w:i/>
          <w:iCs/>
          <w:sz w:val="22"/>
          <w:szCs w:val="22"/>
        </w:rPr>
        <w:t>seperti</w:t>
      </w:r>
      <w:proofErr w:type="spellEnd"/>
      <w:r w:rsidRPr="004115D3">
        <w:rPr>
          <w:i/>
          <w:iCs/>
          <w:sz w:val="22"/>
          <w:szCs w:val="22"/>
        </w:rPr>
        <w:t xml:space="preserve"> WTO dan IMF. </w:t>
      </w:r>
      <w:proofErr w:type="spellStart"/>
      <w:r w:rsidRPr="004115D3">
        <w:rPr>
          <w:i/>
          <w:iCs/>
          <w:sz w:val="22"/>
          <w:szCs w:val="22"/>
        </w:rPr>
        <w:t>Pemikir-pemikir</w:t>
      </w:r>
      <w:proofErr w:type="spellEnd"/>
      <w:r w:rsidRPr="004115D3">
        <w:rPr>
          <w:i/>
          <w:iCs/>
          <w:sz w:val="22"/>
          <w:szCs w:val="22"/>
        </w:rPr>
        <w:t xml:space="preserve"> </w:t>
      </w:r>
      <w:proofErr w:type="spellStart"/>
      <w:r w:rsidRPr="004115D3">
        <w:rPr>
          <w:i/>
          <w:iCs/>
          <w:sz w:val="22"/>
          <w:szCs w:val="22"/>
        </w:rPr>
        <w:t>seperti</w:t>
      </w:r>
      <w:proofErr w:type="spellEnd"/>
      <w:r w:rsidRPr="004115D3">
        <w:rPr>
          <w:i/>
          <w:iCs/>
          <w:sz w:val="22"/>
          <w:szCs w:val="22"/>
        </w:rPr>
        <w:t xml:space="preserve"> Friederich von Hayek, Milton Friedman, dan John Rawl </w:t>
      </w:r>
      <w:proofErr w:type="spellStart"/>
      <w:r w:rsidRPr="004115D3">
        <w:rPr>
          <w:i/>
          <w:iCs/>
          <w:sz w:val="22"/>
          <w:szCs w:val="22"/>
        </w:rPr>
        <w:t>banyak</w:t>
      </w:r>
      <w:proofErr w:type="spellEnd"/>
      <w:r w:rsidRPr="004115D3">
        <w:rPr>
          <w:i/>
          <w:iCs/>
          <w:sz w:val="22"/>
          <w:szCs w:val="22"/>
        </w:rPr>
        <w:t xml:space="preserve"> </w:t>
      </w:r>
      <w:proofErr w:type="spellStart"/>
      <w:r w:rsidRPr="004115D3">
        <w:rPr>
          <w:i/>
          <w:iCs/>
          <w:sz w:val="22"/>
          <w:szCs w:val="22"/>
        </w:rPr>
        <w:t>membawa</w:t>
      </w:r>
      <w:proofErr w:type="spellEnd"/>
      <w:r w:rsidRPr="004115D3">
        <w:rPr>
          <w:i/>
          <w:iCs/>
          <w:sz w:val="22"/>
          <w:szCs w:val="22"/>
        </w:rPr>
        <w:t xml:space="preserve"> </w:t>
      </w:r>
      <w:proofErr w:type="spellStart"/>
      <w:r w:rsidRPr="004115D3">
        <w:rPr>
          <w:i/>
          <w:iCs/>
          <w:sz w:val="22"/>
          <w:szCs w:val="22"/>
        </w:rPr>
        <w:t>perubahan-perubahan</w:t>
      </w:r>
      <w:proofErr w:type="spellEnd"/>
      <w:r w:rsidRPr="004115D3">
        <w:rPr>
          <w:i/>
          <w:iCs/>
          <w:sz w:val="22"/>
          <w:szCs w:val="22"/>
        </w:rPr>
        <w:t xml:space="preserve"> </w:t>
      </w:r>
      <w:proofErr w:type="spellStart"/>
      <w:r w:rsidRPr="004115D3">
        <w:rPr>
          <w:i/>
          <w:iCs/>
          <w:sz w:val="22"/>
          <w:szCs w:val="22"/>
        </w:rPr>
        <w:t>pola</w:t>
      </w:r>
      <w:proofErr w:type="spellEnd"/>
      <w:r w:rsidRPr="004115D3">
        <w:rPr>
          <w:i/>
          <w:iCs/>
          <w:sz w:val="22"/>
          <w:szCs w:val="22"/>
        </w:rPr>
        <w:t xml:space="preserve"> </w:t>
      </w:r>
      <w:proofErr w:type="spellStart"/>
      <w:r w:rsidRPr="004115D3">
        <w:rPr>
          <w:i/>
          <w:iCs/>
          <w:sz w:val="22"/>
          <w:szCs w:val="22"/>
        </w:rPr>
        <w:t>ekonomi</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xml:space="preserve"> yang </w:t>
      </w:r>
      <w:proofErr w:type="spellStart"/>
      <w:r w:rsidRPr="004115D3">
        <w:rPr>
          <w:i/>
          <w:iCs/>
          <w:sz w:val="22"/>
          <w:szCs w:val="22"/>
        </w:rPr>
        <w:t>dahulunya</w:t>
      </w:r>
      <w:proofErr w:type="spellEnd"/>
      <w:r w:rsidRPr="004115D3">
        <w:rPr>
          <w:i/>
          <w:iCs/>
          <w:sz w:val="22"/>
          <w:szCs w:val="22"/>
        </w:rPr>
        <w:t xml:space="preserve"> </w:t>
      </w:r>
      <w:proofErr w:type="spellStart"/>
      <w:r w:rsidRPr="004115D3">
        <w:rPr>
          <w:i/>
          <w:iCs/>
          <w:sz w:val="22"/>
          <w:szCs w:val="22"/>
        </w:rPr>
        <w:t>orentiasi</w:t>
      </w:r>
      <w:proofErr w:type="spellEnd"/>
      <w:r w:rsidRPr="004115D3">
        <w:rPr>
          <w:i/>
          <w:iCs/>
          <w:sz w:val="22"/>
          <w:szCs w:val="22"/>
        </w:rPr>
        <w:t xml:space="preserve"> pada </w:t>
      </w:r>
      <w:proofErr w:type="spellStart"/>
      <w:r w:rsidRPr="004115D3">
        <w:rPr>
          <w:i/>
          <w:iCs/>
          <w:sz w:val="22"/>
          <w:szCs w:val="22"/>
        </w:rPr>
        <w:t>pemikiran</w:t>
      </w:r>
      <w:proofErr w:type="spellEnd"/>
      <w:r w:rsidRPr="004115D3">
        <w:rPr>
          <w:i/>
          <w:iCs/>
          <w:sz w:val="22"/>
          <w:szCs w:val="22"/>
        </w:rPr>
        <w:t xml:space="preserve"> Keynesian </w:t>
      </w:r>
      <w:proofErr w:type="spellStart"/>
      <w:r w:rsidRPr="004115D3">
        <w:rPr>
          <w:i/>
          <w:iCs/>
          <w:sz w:val="22"/>
          <w:szCs w:val="22"/>
        </w:rPr>
        <w:t>semata</w:t>
      </w:r>
      <w:proofErr w:type="spellEnd"/>
      <w:r w:rsidRPr="004115D3">
        <w:rPr>
          <w:i/>
          <w:iCs/>
          <w:sz w:val="22"/>
          <w:szCs w:val="22"/>
        </w:rPr>
        <w:t xml:space="preserve">.  Makalah </w:t>
      </w:r>
      <w:proofErr w:type="spellStart"/>
      <w:r w:rsidRPr="004115D3">
        <w:rPr>
          <w:i/>
          <w:iCs/>
          <w:sz w:val="22"/>
          <w:szCs w:val="22"/>
        </w:rPr>
        <w:t>ini</w:t>
      </w:r>
      <w:proofErr w:type="spellEnd"/>
      <w:r w:rsidRPr="004115D3">
        <w:rPr>
          <w:i/>
          <w:iCs/>
          <w:sz w:val="22"/>
          <w:szCs w:val="22"/>
        </w:rPr>
        <w:t xml:space="preserve"> </w:t>
      </w:r>
      <w:proofErr w:type="spellStart"/>
      <w:r w:rsidRPr="004115D3">
        <w:rPr>
          <w:i/>
          <w:iCs/>
          <w:sz w:val="22"/>
          <w:szCs w:val="22"/>
        </w:rPr>
        <w:t>akan</w:t>
      </w:r>
      <w:proofErr w:type="spellEnd"/>
      <w:r w:rsidRPr="004115D3">
        <w:rPr>
          <w:i/>
          <w:iCs/>
          <w:sz w:val="22"/>
          <w:szCs w:val="22"/>
        </w:rPr>
        <w:t xml:space="preserve"> </w:t>
      </w:r>
      <w:proofErr w:type="spellStart"/>
      <w:r w:rsidRPr="004115D3">
        <w:rPr>
          <w:i/>
          <w:iCs/>
          <w:sz w:val="22"/>
          <w:szCs w:val="22"/>
        </w:rPr>
        <w:t>menguraikan</w:t>
      </w:r>
      <w:proofErr w:type="spellEnd"/>
      <w:r w:rsidRPr="004115D3">
        <w:rPr>
          <w:i/>
          <w:iCs/>
          <w:sz w:val="22"/>
          <w:szCs w:val="22"/>
        </w:rPr>
        <w:t xml:space="preserve"> </w:t>
      </w:r>
      <w:proofErr w:type="spellStart"/>
      <w:r w:rsidRPr="004115D3">
        <w:rPr>
          <w:i/>
          <w:iCs/>
          <w:sz w:val="22"/>
          <w:szCs w:val="22"/>
        </w:rPr>
        <w:t>tentang</w:t>
      </w:r>
      <w:proofErr w:type="spellEnd"/>
      <w:r w:rsidRPr="004115D3">
        <w:rPr>
          <w:i/>
          <w:iCs/>
          <w:sz w:val="22"/>
          <w:szCs w:val="22"/>
        </w:rPr>
        <w:t xml:space="preserve"> </w:t>
      </w:r>
      <w:proofErr w:type="spellStart"/>
      <w:r w:rsidRPr="004115D3">
        <w:rPr>
          <w:i/>
          <w:iCs/>
          <w:sz w:val="22"/>
          <w:szCs w:val="22"/>
        </w:rPr>
        <w:t>pemikiran</w:t>
      </w:r>
      <w:proofErr w:type="spellEnd"/>
      <w:r w:rsidRPr="004115D3">
        <w:rPr>
          <w:i/>
          <w:iCs/>
          <w:sz w:val="22"/>
          <w:szCs w:val="22"/>
        </w:rPr>
        <w:t xml:space="preserve"> Friederich von Hayek dan </w:t>
      </w:r>
      <w:proofErr w:type="spellStart"/>
      <w:r w:rsidRPr="004115D3">
        <w:rPr>
          <w:i/>
          <w:iCs/>
          <w:sz w:val="22"/>
          <w:szCs w:val="22"/>
        </w:rPr>
        <w:t>peneliti-peneliti</w:t>
      </w:r>
      <w:proofErr w:type="spellEnd"/>
      <w:r w:rsidRPr="004115D3">
        <w:rPr>
          <w:i/>
          <w:iCs/>
          <w:sz w:val="22"/>
          <w:szCs w:val="22"/>
        </w:rPr>
        <w:t xml:space="preserve"> lain yang </w:t>
      </w:r>
      <w:proofErr w:type="spellStart"/>
      <w:r w:rsidRPr="004115D3">
        <w:rPr>
          <w:i/>
          <w:iCs/>
          <w:sz w:val="22"/>
          <w:szCs w:val="22"/>
        </w:rPr>
        <w:t>sejalan</w:t>
      </w:r>
      <w:proofErr w:type="spellEnd"/>
      <w:r w:rsidRPr="004115D3">
        <w:rPr>
          <w:i/>
          <w:iCs/>
          <w:sz w:val="22"/>
          <w:szCs w:val="22"/>
        </w:rPr>
        <w:t xml:space="preserve"> </w:t>
      </w:r>
      <w:proofErr w:type="spellStart"/>
      <w:r w:rsidRPr="004115D3">
        <w:rPr>
          <w:i/>
          <w:iCs/>
          <w:sz w:val="22"/>
          <w:szCs w:val="22"/>
        </w:rPr>
        <w:t>seperti</w:t>
      </w:r>
      <w:proofErr w:type="spellEnd"/>
      <w:r w:rsidRPr="004115D3">
        <w:rPr>
          <w:i/>
          <w:iCs/>
          <w:sz w:val="22"/>
          <w:szCs w:val="22"/>
        </w:rPr>
        <w:t xml:space="preserve"> James Buchanan, Milton Friedman, dan George </w:t>
      </w:r>
      <w:proofErr w:type="spellStart"/>
      <w:r w:rsidRPr="004115D3">
        <w:rPr>
          <w:i/>
          <w:iCs/>
          <w:sz w:val="22"/>
          <w:szCs w:val="22"/>
        </w:rPr>
        <w:t>Stidler</w:t>
      </w:r>
      <w:proofErr w:type="spellEnd"/>
      <w:r w:rsidRPr="004115D3">
        <w:rPr>
          <w:i/>
          <w:iCs/>
          <w:sz w:val="22"/>
          <w:szCs w:val="22"/>
        </w:rPr>
        <w:t xml:space="preserve"> </w:t>
      </w:r>
      <w:proofErr w:type="spellStart"/>
      <w:r w:rsidRPr="004115D3">
        <w:rPr>
          <w:i/>
          <w:iCs/>
          <w:sz w:val="22"/>
          <w:szCs w:val="22"/>
        </w:rPr>
        <w:t>dalam</w:t>
      </w:r>
      <w:proofErr w:type="spellEnd"/>
      <w:r w:rsidRPr="004115D3">
        <w:rPr>
          <w:i/>
          <w:iCs/>
          <w:sz w:val="22"/>
          <w:szCs w:val="22"/>
        </w:rPr>
        <w:t xml:space="preserve"> </w:t>
      </w:r>
      <w:proofErr w:type="spellStart"/>
      <w:r w:rsidRPr="004115D3">
        <w:rPr>
          <w:i/>
          <w:iCs/>
          <w:sz w:val="22"/>
          <w:szCs w:val="22"/>
        </w:rPr>
        <w:t>kerangka</w:t>
      </w:r>
      <w:proofErr w:type="spellEnd"/>
      <w:r w:rsidRPr="004115D3">
        <w:rPr>
          <w:i/>
          <w:iCs/>
          <w:sz w:val="22"/>
          <w:szCs w:val="22"/>
        </w:rPr>
        <w:t xml:space="preserve"> </w:t>
      </w:r>
      <w:proofErr w:type="spellStart"/>
      <w:r w:rsidRPr="004115D3">
        <w:rPr>
          <w:i/>
          <w:iCs/>
          <w:sz w:val="22"/>
          <w:szCs w:val="22"/>
        </w:rPr>
        <w:t>komunitas</w:t>
      </w:r>
      <w:proofErr w:type="spellEnd"/>
      <w:r w:rsidRPr="004115D3">
        <w:rPr>
          <w:i/>
          <w:iCs/>
          <w:sz w:val="22"/>
          <w:szCs w:val="22"/>
        </w:rPr>
        <w:t xml:space="preserve"> </w:t>
      </w:r>
      <w:proofErr w:type="spellStart"/>
      <w:r w:rsidRPr="004115D3">
        <w:rPr>
          <w:i/>
          <w:iCs/>
          <w:sz w:val="22"/>
          <w:szCs w:val="22"/>
        </w:rPr>
        <w:t>epistemik</w:t>
      </w:r>
      <w:proofErr w:type="spellEnd"/>
      <w:r w:rsidRPr="004115D3">
        <w:rPr>
          <w:i/>
          <w:iCs/>
          <w:sz w:val="22"/>
          <w:szCs w:val="22"/>
        </w:rPr>
        <w:t xml:space="preserve"> dan </w:t>
      </w:r>
      <w:proofErr w:type="spellStart"/>
      <w:r w:rsidRPr="004115D3">
        <w:rPr>
          <w:i/>
          <w:iCs/>
          <w:sz w:val="22"/>
          <w:szCs w:val="22"/>
        </w:rPr>
        <w:t>dapat</w:t>
      </w:r>
      <w:proofErr w:type="spellEnd"/>
      <w:r w:rsidRPr="004115D3">
        <w:rPr>
          <w:i/>
          <w:iCs/>
          <w:sz w:val="22"/>
          <w:szCs w:val="22"/>
        </w:rPr>
        <w:t xml:space="preserve"> </w:t>
      </w:r>
      <w:proofErr w:type="spellStart"/>
      <w:r w:rsidRPr="004115D3">
        <w:rPr>
          <w:i/>
          <w:iCs/>
          <w:sz w:val="22"/>
          <w:szCs w:val="22"/>
        </w:rPr>
        <w:t>membawa</w:t>
      </w:r>
      <w:proofErr w:type="spellEnd"/>
      <w:r w:rsidRPr="004115D3">
        <w:rPr>
          <w:i/>
          <w:iCs/>
          <w:sz w:val="22"/>
          <w:szCs w:val="22"/>
        </w:rPr>
        <w:t xml:space="preserve"> </w:t>
      </w:r>
      <w:proofErr w:type="spellStart"/>
      <w:r w:rsidRPr="004115D3">
        <w:rPr>
          <w:i/>
          <w:iCs/>
          <w:sz w:val="22"/>
          <w:szCs w:val="22"/>
        </w:rPr>
        <w:t>pengaruh</w:t>
      </w:r>
      <w:proofErr w:type="spellEnd"/>
      <w:r w:rsidRPr="004115D3">
        <w:rPr>
          <w:i/>
          <w:iCs/>
          <w:sz w:val="22"/>
          <w:szCs w:val="22"/>
        </w:rPr>
        <w:t xml:space="preserve"> pada </w:t>
      </w:r>
      <w:proofErr w:type="spellStart"/>
      <w:r w:rsidRPr="004115D3">
        <w:rPr>
          <w:i/>
          <w:iCs/>
          <w:sz w:val="22"/>
          <w:szCs w:val="22"/>
        </w:rPr>
        <w:t>pembuatan</w:t>
      </w:r>
      <w:proofErr w:type="spellEnd"/>
      <w:r w:rsidRPr="004115D3">
        <w:rPr>
          <w:i/>
          <w:iCs/>
          <w:sz w:val="22"/>
          <w:szCs w:val="22"/>
        </w:rPr>
        <w:t xml:space="preserve"> </w:t>
      </w:r>
      <w:proofErr w:type="spellStart"/>
      <w:r w:rsidRPr="004115D3">
        <w:rPr>
          <w:i/>
          <w:iCs/>
          <w:sz w:val="22"/>
          <w:szCs w:val="22"/>
        </w:rPr>
        <w:t>kebijakan</w:t>
      </w:r>
      <w:proofErr w:type="spellEnd"/>
      <w:r w:rsidRPr="004115D3">
        <w:rPr>
          <w:i/>
          <w:iCs/>
          <w:sz w:val="22"/>
          <w:szCs w:val="22"/>
        </w:rPr>
        <w:t xml:space="preserve"> </w:t>
      </w:r>
      <w:proofErr w:type="spellStart"/>
      <w:r w:rsidRPr="004115D3">
        <w:rPr>
          <w:i/>
          <w:iCs/>
          <w:sz w:val="22"/>
          <w:szCs w:val="22"/>
        </w:rPr>
        <w:t>dalam</w:t>
      </w:r>
      <w:proofErr w:type="spellEnd"/>
      <w:r w:rsidRPr="004115D3">
        <w:rPr>
          <w:i/>
          <w:iCs/>
          <w:sz w:val="22"/>
          <w:szCs w:val="22"/>
        </w:rPr>
        <w:t xml:space="preserve"> </w:t>
      </w:r>
      <w:proofErr w:type="spellStart"/>
      <w:r w:rsidRPr="004115D3">
        <w:rPr>
          <w:i/>
          <w:iCs/>
          <w:sz w:val="22"/>
          <w:szCs w:val="22"/>
        </w:rPr>
        <w:t>rejim</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xml:space="preserve"> dan </w:t>
      </w:r>
      <w:proofErr w:type="spellStart"/>
      <w:r w:rsidRPr="004115D3">
        <w:rPr>
          <w:i/>
          <w:iCs/>
          <w:sz w:val="22"/>
          <w:szCs w:val="22"/>
        </w:rPr>
        <w:t>seberapa</w:t>
      </w:r>
      <w:proofErr w:type="spellEnd"/>
      <w:r w:rsidRPr="004115D3">
        <w:rPr>
          <w:i/>
          <w:iCs/>
          <w:sz w:val="22"/>
          <w:szCs w:val="22"/>
        </w:rPr>
        <w:t xml:space="preserve"> </w:t>
      </w:r>
      <w:proofErr w:type="spellStart"/>
      <w:r w:rsidRPr="004115D3">
        <w:rPr>
          <w:i/>
          <w:iCs/>
          <w:sz w:val="22"/>
          <w:szCs w:val="22"/>
        </w:rPr>
        <w:t>siknifikan</w:t>
      </w:r>
      <w:proofErr w:type="spellEnd"/>
      <w:r w:rsidRPr="004115D3">
        <w:rPr>
          <w:i/>
          <w:iCs/>
          <w:sz w:val="22"/>
          <w:szCs w:val="22"/>
        </w:rPr>
        <w:t xml:space="preserve"> </w:t>
      </w:r>
      <w:proofErr w:type="spellStart"/>
      <w:r w:rsidRPr="004115D3">
        <w:rPr>
          <w:i/>
          <w:iCs/>
          <w:sz w:val="22"/>
          <w:szCs w:val="22"/>
        </w:rPr>
        <w:t>pengaruh</w:t>
      </w:r>
      <w:proofErr w:type="spellEnd"/>
      <w:r w:rsidRPr="004115D3">
        <w:rPr>
          <w:i/>
          <w:iCs/>
          <w:sz w:val="22"/>
          <w:szCs w:val="22"/>
        </w:rPr>
        <w:t xml:space="preserve"> </w:t>
      </w:r>
      <w:proofErr w:type="spellStart"/>
      <w:r w:rsidRPr="004115D3">
        <w:rPr>
          <w:i/>
          <w:iCs/>
          <w:sz w:val="22"/>
          <w:szCs w:val="22"/>
        </w:rPr>
        <w:t>ter</w:t>
      </w:r>
      <w:proofErr w:type="spellEnd"/>
      <w:r w:rsidRPr="004115D3">
        <w:rPr>
          <w:i/>
          <w:iCs/>
          <w:sz w:val="22"/>
          <w:szCs w:val="22"/>
          <w:lang w:val="id-ID"/>
        </w:rPr>
        <w:t>s</w:t>
      </w:r>
      <w:proofErr w:type="spellStart"/>
      <w:r w:rsidRPr="004115D3">
        <w:rPr>
          <w:i/>
          <w:iCs/>
          <w:sz w:val="22"/>
          <w:szCs w:val="22"/>
        </w:rPr>
        <w:t>ebut</w:t>
      </w:r>
      <w:proofErr w:type="spellEnd"/>
      <w:r w:rsidRPr="004115D3">
        <w:rPr>
          <w:i/>
          <w:iCs/>
          <w:sz w:val="22"/>
          <w:szCs w:val="22"/>
        </w:rPr>
        <w:t xml:space="preserve"> </w:t>
      </w:r>
      <w:proofErr w:type="spellStart"/>
      <w:r w:rsidRPr="004115D3">
        <w:rPr>
          <w:i/>
          <w:iCs/>
          <w:sz w:val="22"/>
          <w:szCs w:val="22"/>
        </w:rPr>
        <w:t>dalam</w:t>
      </w:r>
      <w:proofErr w:type="spellEnd"/>
      <w:r w:rsidRPr="004115D3">
        <w:rPr>
          <w:i/>
          <w:iCs/>
          <w:sz w:val="22"/>
          <w:szCs w:val="22"/>
        </w:rPr>
        <w:t xml:space="preserve"> </w:t>
      </w:r>
      <w:proofErr w:type="spellStart"/>
      <w:r w:rsidRPr="004115D3">
        <w:rPr>
          <w:i/>
          <w:iCs/>
          <w:sz w:val="22"/>
          <w:szCs w:val="22"/>
        </w:rPr>
        <w:t>aplikasinya</w:t>
      </w:r>
      <w:proofErr w:type="spellEnd"/>
      <w:r w:rsidRPr="004115D3">
        <w:rPr>
          <w:i/>
          <w:iCs/>
          <w:sz w:val="22"/>
          <w:szCs w:val="22"/>
        </w:rPr>
        <w:t xml:space="preserve"> </w:t>
      </w:r>
      <w:r w:rsidRPr="004115D3">
        <w:rPr>
          <w:i/>
          <w:iCs/>
          <w:sz w:val="22"/>
          <w:szCs w:val="22"/>
          <w:lang w:val="id-ID"/>
        </w:rPr>
        <w:t>di</w:t>
      </w:r>
      <w:r w:rsidRPr="004115D3">
        <w:rPr>
          <w:i/>
          <w:iCs/>
          <w:sz w:val="22"/>
          <w:szCs w:val="22"/>
        </w:rPr>
        <w:t xml:space="preserve"> masa </w:t>
      </w:r>
      <w:r w:rsidRPr="004115D3">
        <w:rPr>
          <w:i/>
          <w:iCs/>
          <w:sz w:val="22"/>
          <w:szCs w:val="22"/>
          <w:lang w:val="id-ID"/>
        </w:rPr>
        <w:t>mendatang</w:t>
      </w:r>
      <w:r w:rsidRPr="004115D3">
        <w:rPr>
          <w:i/>
          <w:iCs/>
          <w:sz w:val="22"/>
          <w:szCs w:val="22"/>
        </w:rPr>
        <w:t>.</w:t>
      </w:r>
    </w:p>
    <w:p w14:paraId="0020DC93" w14:textId="77777777" w:rsidR="00476C2E" w:rsidRPr="004115D3" w:rsidRDefault="00476C2E" w:rsidP="004115D3">
      <w:pPr>
        <w:pStyle w:val="NormalWeb"/>
        <w:spacing w:before="0" w:beforeAutospacing="0" w:after="0" w:afterAutospacing="0" w:line="276" w:lineRule="auto"/>
        <w:ind w:left="567" w:right="429"/>
        <w:jc w:val="both"/>
        <w:rPr>
          <w:sz w:val="22"/>
          <w:szCs w:val="22"/>
        </w:rPr>
      </w:pPr>
    </w:p>
    <w:p w14:paraId="65722FBC" w14:textId="717C39E6" w:rsidR="009D093B" w:rsidRPr="004115D3" w:rsidRDefault="00476C2E" w:rsidP="004115D3">
      <w:pPr>
        <w:pStyle w:val="NormalWeb"/>
        <w:spacing w:before="0" w:beforeAutospacing="0" w:after="0" w:afterAutospacing="0" w:line="276" w:lineRule="auto"/>
        <w:ind w:left="567" w:right="429"/>
        <w:jc w:val="both"/>
        <w:rPr>
          <w:sz w:val="22"/>
          <w:szCs w:val="22"/>
        </w:rPr>
      </w:pPr>
      <w:r w:rsidRPr="004115D3">
        <w:rPr>
          <w:b/>
          <w:sz w:val="22"/>
          <w:szCs w:val="22"/>
        </w:rPr>
        <w:t xml:space="preserve">Kata </w:t>
      </w:r>
      <w:proofErr w:type="spellStart"/>
      <w:r w:rsidRPr="004115D3">
        <w:rPr>
          <w:b/>
          <w:sz w:val="22"/>
          <w:szCs w:val="22"/>
        </w:rPr>
        <w:t>Kunci</w:t>
      </w:r>
      <w:proofErr w:type="spellEnd"/>
      <w:r w:rsidRPr="004115D3">
        <w:rPr>
          <w:b/>
          <w:sz w:val="22"/>
          <w:szCs w:val="22"/>
        </w:rPr>
        <w:t>:</w:t>
      </w:r>
      <w:r w:rsidRPr="004115D3">
        <w:rPr>
          <w:sz w:val="22"/>
          <w:szCs w:val="22"/>
        </w:rPr>
        <w:t xml:space="preserve"> </w:t>
      </w:r>
      <w:proofErr w:type="spellStart"/>
      <w:r w:rsidRPr="004115D3">
        <w:rPr>
          <w:i/>
          <w:iCs/>
          <w:sz w:val="22"/>
          <w:szCs w:val="22"/>
        </w:rPr>
        <w:t>ekonomi</w:t>
      </w:r>
      <w:proofErr w:type="spellEnd"/>
      <w:r w:rsidRPr="004115D3">
        <w:rPr>
          <w:i/>
          <w:iCs/>
          <w:sz w:val="22"/>
          <w:szCs w:val="22"/>
        </w:rPr>
        <w:t xml:space="preserve"> </w:t>
      </w:r>
      <w:proofErr w:type="spellStart"/>
      <w:r w:rsidRPr="004115D3">
        <w:rPr>
          <w:i/>
          <w:iCs/>
          <w:sz w:val="22"/>
          <w:szCs w:val="22"/>
        </w:rPr>
        <w:t>internasional</w:t>
      </w:r>
      <w:proofErr w:type="spellEnd"/>
      <w:r w:rsidRPr="004115D3">
        <w:rPr>
          <w:i/>
          <w:iCs/>
          <w:sz w:val="22"/>
          <w:szCs w:val="22"/>
        </w:rPr>
        <w:t>, Keynesian, neo-liberal, Friederich von Hayek</w:t>
      </w:r>
    </w:p>
    <w:p w14:paraId="689E1A7C" w14:textId="77777777" w:rsidR="00476C2E" w:rsidRPr="004115D3" w:rsidRDefault="00476C2E" w:rsidP="004115D3">
      <w:pPr>
        <w:pStyle w:val="NormalWeb"/>
        <w:spacing w:after="0" w:line="276" w:lineRule="auto"/>
        <w:ind w:left="567" w:right="429"/>
        <w:jc w:val="center"/>
        <w:rPr>
          <w:b/>
          <w:sz w:val="22"/>
          <w:szCs w:val="22"/>
          <w:lang w:val="id-ID"/>
        </w:rPr>
      </w:pPr>
      <w:r w:rsidRPr="004115D3">
        <w:rPr>
          <w:b/>
          <w:sz w:val="22"/>
          <w:szCs w:val="22"/>
          <w:lang w:val="id-ID"/>
        </w:rPr>
        <w:t>Abstract</w:t>
      </w:r>
    </w:p>
    <w:p w14:paraId="146AE310" w14:textId="77777777" w:rsidR="00476C2E" w:rsidRPr="004115D3" w:rsidRDefault="00476C2E" w:rsidP="004115D3">
      <w:pPr>
        <w:pStyle w:val="NormalWeb"/>
        <w:spacing w:after="0" w:line="276" w:lineRule="auto"/>
        <w:ind w:left="567" w:right="429"/>
        <w:jc w:val="both"/>
        <w:rPr>
          <w:i/>
          <w:sz w:val="22"/>
          <w:szCs w:val="22"/>
          <w:lang w:val="id-ID"/>
        </w:rPr>
      </w:pPr>
      <w:r w:rsidRPr="004115D3">
        <w:rPr>
          <w:i/>
          <w:sz w:val="22"/>
          <w:szCs w:val="22"/>
          <w:lang w:val="id-ID"/>
        </w:rPr>
        <w:t>After the second world war, many international economic policies were based on Keynesian thinking which developed theories from Keynes in which the government must actively and consciously control the economy towards Full Employment, because the mechanism towards that position cannot be relied on automatically, however in the 1970s international economic policy was largely based on neo-liberal policies and also by international regimes such as the WTO and the IMF. Thinkers such as Friederich von Hayek, Milton Friedman, and John Rawl brought many changes in international economic patterns that were formerly oriented to Keynesian thought alone. This paper will describe Friederich von Hayek and other similar researchers such as James Buchanan, Milton Friedman and George Stidler in the framework of the epistemic community and can have an influence on policy making in the international regime and how significant the influence is in its future application. .</w:t>
      </w:r>
    </w:p>
    <w:p w14:paraId="0F052E12" w14:textId="77777777" w:rsidR="007926F0" w:rsidRPr="004115D3" w:rsidRDefault="00476C2E" w:rsidP="004115D3">
      <w:pPr>
        <w:pStyle w:val="NormalWeb"/>
        <w:spacing w:before="0" w:beforeAutospacing="0" w:after="0" w:afterAutospacing="0" w:line="276" w:lineRule="auto"/>
        <w:ind w:left="567" w:right="429"/>
        <w:jc w:val="both"/>
        <w:rPr>
          <w:i/>
          <w:sz w:val="22"/>
          <w:szCs w:val="22"/>
          <w:lang w:val="id-ID"/>
        </w:rPr>
      </w:pPr>
      <w:r w:rsidRPr="004115D3">
        <w:rPr>
          <w:b/>
          <w:i/>
          <w:sz w:val="22"/>
          <w:szCs w:val="22"/>
          <w:lang w:val="id-ID"/>
        </w:rPr>
        <w:lastRenderedPageBreak/>
        <w:t>Keywords:</w:t>
      </w:r>
      <w:r w:rsidRPr="004115D3">
        <w:rPr>
          <w:i/>
          <w:sz w:val="22"/>
          <w:szCs w:val="22"/>
          <w:lang w:val="id-ID"/>
        </w:rPr>
        <w:t xml:space="preserve"> international economics, Keynesian, neo-liberal, Friederich von Hayek</w:t>
      </w:r>
    </w:p>
    <w:p w14:paraId="291B53C4" w14:textId="77777777" w:rsidR="007926F0" w:rsidRDefault="007926F0" w:rsidP="007926F0">
      <w:pPr>
        <w:pStyle w:val="NormalWeb"/>
        <w:spacing w:before="0" w:beforeAutospacing="0" w:after="0" w:afterAutospacing="0" w:line="360" w:lineRule="auto"/>
        <w:rPr>
          <w:b/>
          <w:bCs/>
          <w:lang w:val="id-ID"/>
        </w:rPr>
      </w:pPr>
    </w:p>
    <w:p w14:paraId="229DB2B8" w14:textId="54C51DF6" w:rsidR="00920E96" w:rsidRDefault="00920E96" w:rsidP="007926F0">
      <w:pPr>
        <w:pStyle w:val="NormalWeb"/>
        <w:spacing w:before="0" w:beforeAutospacing="0" w:after="0" w:afterAutospacing="0" w:line="360" w:lineRule="auto"/>
        <w:rPr>
          <w:b/>
          <w:bCs/>
          <w:lang w:val="id-ID"/>
        </w:rPr>
      </w:pPr>
      <w:r>
        <w:rPr>
          <w:b/>
          <w:bCs/>
        </w:rPr>
        <w:t>Latar</w:t>
      </w:r>
      <w:r>
        <w:rPr>
          <w:b/>
          <w:bCs/>
          <w:lang w:val="id-ID"/>
        </w:rPr>
        <w:t xml:space="preserve"> </w:t>
      </w:r>
      <w:proofErr w:type="spellStart"/>
      <w:r w:rsidR="00C37006">
        <w:rPr>
          <w:b/>
          <w:bCs/>
        </w:rPr>
        <w:t>Belakang</w:t>
      </w:r>
      <w:proofErr w:type="spellEnd"/>
    </w:p>
    <w:p w14:paraId="16DE1004" w14:textId="45B2589F" w:rsidR="00762A77" w:rsidRDefault="00920E96" w:rsidP="00920E96">
      <w:pPr>
        <w:pStyle w:val="NormalWeb"/>
        <w:spacing w:before="0" w:beforeAutospacing="0" w:after="0" w:afterAutospacing="0" w:line="360" w:lineRule="auto"/>
        <w:ind w:firstLine="720"/>
        <w:jc w:val="both"/>
        <w:rPr>
          <w:lang w:val="id-ID"/>
        </w:rPr>
      </w:pPr>
      <w:r w:rsidRPr="00920E96">
        <w:t xml:space="preserve">Pada </w:t>
      </w:r>
      <w:proofErr w:type="spellStart"/>
      <w:r w:rsidRPr="00920E96">
        <w:t>jaman</w:t>
      </w:r>
      <w:proofErr w:type="spellEnd"/>
      <w:r w:rsidRPr="00920E96">
        <w:t xml:space="preserve"> </w:t>
      </w:r>
      <w:proofErr w:type="spellStart"/>
      <w:r w:rsidRPr="00920E96">
        <w:t>setelah</w:t>
      </w:r>
      <w:proofErr w:type="spellEnd"/>
      <w:r w:rsidRPr="00920E96">
        <w:t xml:space="preserve"> </w:t>
      </w:r>
      <w:proofErr w:type="spellStart"/>
      <w:r w:rsidRPr="00920E96">
        <w:t>perang</w:t>
      </w:r>
      <w:proofErr w:type="spellEnd"/>
      <w:r w:rsidRPr="00920E96">
        <w:t xml:space="preserve"> dunia </w:t>
      </w:r>
      <w:proofErr w:type="spellStart"/>
      <w:r w:rsidRPr="00920E96">
        <w:t>kedua</w:t>
      </w:r>
      <w:proofErr w:type="spellEnd"/>
      <w:r w:rsidRPr="00920E96">
        <w:t xml:space="preserve">, </w:t>
      </w:r>
      <w:proofErr w:type="spellStart"/>
      <w:r w:rsidRPr="00920E96">
        <w:t>kebijakan</w:t>
      </w:r>
      <w:proofErr w:type="spellEnd"/>
      <w:r w:rsidRPr="00920E96">
        <w:t xml:space="preserve"> </w:t>
      </w:r>
      <w:proofErr w:type="spellStart"/>
      <w:r w:rsidRPr="00920E96">
        <w:t>ekonomi</w:t>
      </w:r>
      <w:proofErr w:type="spellEnd"/>
      <w:r w:rsidRPr="00920E96">
        <w:t xml:space="preserve"> </w:t>
      </w:r>
      <w:proofErr w:type="spellStart"/>
      <w:r w:rsidRPr="00920E96">
        <w:t>internasional</w:t>
      </w:r>
      <w:proofErr w:type="spellEnd"/>
      <w:r w:rsidRPr="00920E96">
        <w:t xml:space="preserve"> </w:t>
      </w:r>
      <w:proofErr w:type="spellStart"/>
      <w:r w:rsidRPr="00920E96">
        <w:t>lebih</w:t>
      </w:r>
      <w:proofErr w:type="spellEnd"/>
      <w:r w:rsidRPr="00920E96">
        <w:t xml:space="preserve"> </w:t>
      </w:r>
      <w:proofErr w:type="spellStart"/>
      <w:r w:rsidRPr="00920E96">
        <w:t>banyak</w:t>
      </w:r>
      <w:proofErr w:type="spellEnd"/>
      <w:r w:rsidRPr="00920E96">
        <w:t xml:space="preserve"> </w:t>
      </w:r>
      <w:proofErr w:type="spellStart"/>
      <w:r w:rsidRPr="00920E96">
        <w:t>berdasarkan</w:t>
      </w:r>
      <w:proofErr w:type="spellEnd"/>
      <w:r w:rsidRPr="00920E96">
        <w:t xml:space="preserve"> pada </w:t>
      </w:r>
      <w:proofErr w:type="spellStart"/>
      <w:r w:rsidRPr="00920E96">
        <w:t>pemikiran</w:t>
      </w:r>
      <w:proofErr w:type="spellEnd"/>
      <w:r w:rsidRPr="00920E96">
        <w:t xml:space="preserve"> Keynesian</w:t>
      </w:r>
      <w:r>
        <w:rPr>
          <w:lang w:val="id-ID"/>
        </w:rPr>
        <w:t xml:space="preserve"> dimana </w:t>
      </w:r>
      <w:proofErr w:type="spellStart"/>
      <w:r>
        <w:rPr>
          <w:rFonts w:asciiTheme="majorBidi" w:hAnsiTheme="majorBidi" w:cstheme="majorBidi"/>
          <w:color w:val="000000" w:themeColor="text1"/>
        </w:rPr>
        <w:t>Aliran</w:t>
      </w:r>
      <w:proofErr w:type="spellEnd"/>
      <w:r>
        <w:rPr>
          <w:rFonts w:asciiTheme="majorBidi" w:hAnsiTheme="majorBidi" w:cstheme="majorBidi"/>
          <w:color w:val="000000" w:themeColor="text1"/>
        </w:rPr>
        <w:t xml:space="preserve"> Keynesian </w:t>
      </w:r>
      <w:proofErr w:type="spellStart"/>
      <w:r>
        <w:rPr>
          <w:rFonts w:asciiTheme="majorBidi" w:hAnsiTheme="majorBidi" w:cstheme="majorBidi"/>
          <w:color w:val="000000" w:themeColor="text1"/>
        </w:rPr>
        <w:t>mengembangkan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teori-teori</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dari</w:t>
      </w:r>
      <w:proofErr w:type="spellEnd"/>
      <w:r>
        <w:rPr>
          <w:rFonts w:asciiTheme="majorBidi" w:hAnsiTheme="majorBidi" w:cstheme="majorBidi"/>
          <w:color w:val="000000" w:themeColor="text1"/>
        </w:rPr>
        <w:t xml:space="preserve"> Keynes </w:t>
      </w:r>
      <w:r>
        <w:rPr>
          <w:rFonts w:asciiTheme="majorBidi" w:hAnsiTheme="majorBidi" w:cstheme="majorBidi"/>
          <w:color w:val="000000" w:themeColor="text1"/>
          <w:lang w:val="id-ID"/>
        </w:rPr>
        <w:t xml:space="preserve">dimana </w:t>
      </w:r>
      <w:proofErr w:type="spellStart"/>
      <w:r>
        <w:rPr>
          <w:rFonts w:asciiTheme="majorBidi" w:hAnsiTheme="majorBidi" w:cstheme="majorBidi"/>
          <w:color w:val="000000" w:themeColor="text1"/>
        </w:rPr>
        <w:t>pemerintah</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harus</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campur</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tangan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secara</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aktif</w:t>
      </w:r>
      <w:proofErr w:type="spellEnd"/>
      <w:r>
        <w:rPr>
          <w:rFonts w:asciiTheme="majorBidi" w:hAnsiTheme="majorBidi" w:cstheme="majorBidi"/>
          <w:color w:val="000000" w:themeColor="text1"/>
        </w:rPr>
        <w:t xml:space="preserve"> dan </w:t>
      </w:r>
      <w:proofErr w:type="spellStart"/>
      <w:r>
        <w:rPr>
          <w:rFonts w:asciiTheme="majorBidi" w:hAnsiTheme="majorBidi" w:cstheme="majorBidi"/>
          <w:color w:val="000000" w:themeColor="text1"/>
        </w:rPr>
        <w:t>sadar</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mengendalikan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perekonomian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ke</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arah</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posisi</w:t>
      </w:r>
      <w:proofErr w:type="spellEnd"/>
      <w:r>
        <w:rPr>
          <w:rFonts w:asciiTheme="majorBidi" w:hAnsiTheme="majorBidi" w:cstheme="majorBidi"/>
          <w:color w:val="000000" w:themeColor="text1"/>
        </w:rPr>
        <w:t xml:space="preserve"> </w:t>
      </w:r>
      <w:r>
        <w:rPr>
          <w:rFonts w:asciiTheme="majorBidi" w:hAnsiTheme="majorBidi" w:cstheme="majorBidi"/>
          <w:i/>
          <w:iCs/>
          <w:color w:val="000000" w:themeColor="text1"/>
        </w:rPr>
        <w:t>Full Employment</w:t>
      </w:r>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sebab</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mekanisme</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ke</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arah</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posisi</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tersebut</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tidak</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bisa</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diandalkan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secara</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otomatis</w:t>
      </w:r>
      <w:proofErr w:type="spellEnd"/>
      <w:r w:rsidR="004115D3">
        <w:rPr>
          <w:rFonts w:asciiTheme="majorBidi" w:hAnsiTheme="majorBidi" w:cstheme="majorBidi"/>
          <w:color w:val="000000" w:themeColor="text1"/>
        </w:rPr>
        <w:t xml:space="preserve">. </w:t>
      </w:r>
      <w:sdt>
        <w:sdtPr>
          <w:rPr>
            <w:rFonts w:asciiTheme="majorBidi" w:hAnsiTheme="majorBidi" w:cstheme="majorBidi"/>
            <w:color w:val="000000" w:themeColor="text1"/>
          </w:rPr>
          <w:id w:val="325332352"/>
          <w:citation/>
        </w:sdtPr>
        <w:sdtContent>
          <w:r w:rsidR="004115D3">
            <w:rPr>
              <w:rFonts w:asciiTheme="majorBidi" w:hAnsiTheme="majorBidi" w:cstheme="majorBidi"/>
              <w:color w:val="000000" w:themeColor="text1"/>
            </w:rPr>
            <w:fldChar w:fldCharType="begin"/>
          </w:r>
          <w:r w:rsidR="004115D3">
            <w:rPr>
              <w:rFonts w:asciiTheme="majorBidi" w:hAnsiTheme="majorBidi" w:cstheme="majorBidi"/>
              <w:color w:val="000000" w:themeColor="text1"/>
            </w:rPr>
            <w:instrText xml:space="preserve"> CITATION Djo91 \l 1033 </w:instrText>
          </w:r>
          <w:r w:rsidR="004115D3">
            <w:rPr>
              <w:rFonts w:asciiTheme="majorBidi" w:hAnsiTheme="majorBidi" w:cstheme="majorBidi"/>
              <w:color w:val="000000" w:themeColor="text1"/>
            </w:rPr>
            <w:fldChar w:fldCharType="separate"/>
          </w:r>
          <w:r w:rsidR="004115D3" w:rsidRPr="004115D3">
            <w:rPr>
              <w:rFonts w:asciiTheme="majorBidi" w:hAnsiTheme="majorBidi" w:cstheme="majorBidi"/>
              <w:noProof/>
              <w:color w:val="000000" w:themeColor="text1"/>
            </w:rPr>
            <w:t>(Djojohadikusumo, 1991)</w:t>
          </w:r>
          <w:r w:rsidR="004115D3">
            <w:rPr>
              <w:rFonts w:asciiTheme="majorBidi" w:hAnsiTheme="majorBidi" w:cstheme="majorBidi"/>
              <w:color w:val="000000" w:themeColor="text1"/>
            </w:rPr>
            <w:fldChar w:fldCharType="end"/>
          </w:r>
        </w:sdtContent>
      </w:sdt>
      <w:r w:rsidR="004115D3" w:rsidRPr="00920E96">
        <w:t xml:space="preserve"> </w:t>
      </w:r>
      <w:proofErr w:type="spellStart"/>
      <w:r w:rsidRPr="00920E96">
        <w:t>Namun</w:t>
      </w:r>
      <w:proofErr w:type="spellEnd"/>
      <w:r w:rsidRPr="00920E96">
        <w:t xml:space="preserve"> pada </w:t>
      </w:r>
      <w:proofErr w:type="spellStart"/>
      <w:r w:rsidRPr="00920E96">
        <w:t>tahun</w:t>
      </w:r>
      <w:proofErr w:type="spellEnd"/>
      <w:r w:rsidRPr="00920E96">
        <w:t xml:space="preserve"> 1970an </w:t>
      </w:r>
      <w:proofErr w:type="spellStart"/>
      <w:r w:rsidRPr="00920E96">
        <w:t>kebijakan</w:t>
      </w:r>
      <w:proofErr w:type="spellEnd"/>
      <w:r w:rsidRPr="00920E96">
        <w:t xml:space="preserve"> </w:t>
      </w:r>
      <w:proofErr w:type="spellStart"/>
      <w:r w:rsidRPr="00920E96">
        <w:t>ekonomi</w:t>
      </w:r>
      <w:proofErr w:type="spellEnd"/>
      <w:r w:rsidRPr="00920E96">
        <w:t xml:space="preserve"> </w:t>
      </w:r>
      <w:proofErr w:type="spellStart"/>
      <w:r w:rsidRPr="00920E96">
        <w:t>internasional</w:t>
      </w:r>
      <w:proofErr w:type="spellEnd"/>
      <w:r w:rsidRPr="00920E96">
        <w:t xml:space="preserve"> </w:t>
      </w:r>
      <w:proofErr w:type="spellStart"/>
      <w:r w:rsidRPr="00920E96">
        <w:t>banyak</w:t>
      </w:r>
      <w:proofErr w:type="spellEnd"/>
      <w:r w:rsidRPr="00920E96">
        <w:t xml:space="preserve"> </w:t>
      </w:r>
      <w:proofErr w:type="spellStart"/>
      <w:r w:rsidRPr="00920E96">
        <w:t>didasari</w:t>
      </w:r>
      <w:proofErr w:type="spellEnd"/>
      <w:r w:rsidRPr="00920E96">
        <w:t xml:space="preserve"> oleh </w:t>
      </w:r>
      <w:proofErr w:type="spellStart"/>
      <w:r w:rsidRPr="00920E96">
        <w:t>kebijakan-kebijakan</w:t>
      </w:r>
      <w:proofErr w:type="spellEnd"/>
      <w:r w:rsidRPr="00920E96">
        <w:t xml:space="preserve"> neo-liberal dan juga oleh </w:t>
      </w:r>
      <w:proofErr w:type="spellStart"/>
      <w:r w:rsidRPr="00920E96">
        <w:t>rejim</w:t>
      </w:r>
      <w:proofErr w:type="spellEnd"/>
      <w:r w:rsidRPr="00920E96">
        <w:t xml:space="preserve"> </w:t>
      </w:r>
      <w:proofErr w:type="spellStart"/>
      <w:r w:rsidRPr="00920E96">
        <w:t>internasional</w:t>
      </w:r>
      <w:proofErr w:type="spellEnd"/>
      <w:r w:rsidRPr="00920E96">
        <w:t xml:space="preserve"> </w:t>
      </w:r>
      <w:proofErr w:type="spellStart"/>
      <w:r w:rsidRPr="00920E96">
        <w:t>seperti</w:t>
      </w:r>
      <w:proofErr w:type="spellEnd"/>
      <w:r w:rsidRPr="00920E96">
        <w:t xml:space="preserve"> WTO dan IMF. Hal </w:t>
      </w:r>
      <w:proofErr w:type="spellStart"/>
      <w:r w:rsidRPr="00920E96">
        <w:t>tersebut</w:t>
      </w:r>
      <w:proofErr w:type="spellEnd"/>
      <w:r w:rsidRPr="00920E96">
        <w:t xml:space="preserve"> </w:t>
      </w:r>
      <w:proofErr w:type="spellStart"/>
      <w:r w:rsidRPr="00920E96">
        <w:t>terjadi</w:t>
      </w:r>
      <w:proofErr w:type="spellEnd"/>
      <w:r w:rsidRPr="00920E96">
        <w:t xml:space="preserve"> </w:t>
      </w:r>
      <w:proofErr w:type="spellStart"/>
      <w:r w:rsidRPr="00920E96">
        <w:t>karena</w:t>
      </w:r>
      <w:proofErr w:type="spellEnd"/>
      <w:r w:rsidRPr="00920E96">
        <w:t xml:space="preserve"> </w:t>
      </w:r>
      <w:proofErr w:type="spellStart"/>
      <w:r w:rsidRPr="00920E96">
        <w:t>sumbangsih</w:t>
      </w:r>
      <w:proofErr w:type="spellEnd"/>
      <w:r w:rsidRPr="00920E96">
        <w:t xml:space="preserve"> </w:t>
      </w:r>
      <w:proofErr w:type="spellStart"/>
      <w:r w:rsidRPr="00920E96">
        <w:t>dari</w:t>
      </w:r>
      <w:proofErr w:type="spellEnd"/>
      <w:r w:rsidRPr="00920E96">
        <w:t xml:space="preserve"> </w:t>
      </w:r>
      <w:proofErr w:type="spellStart"/>
      <w:r w:rsidRPr="00920E96">
        <w:t>pemikir-pemikir</w:t>
      </w:r>
      <w:proofErr w:type="spellEnd"/>
      <w:r w:rsidRPr="00920E96">
        <w:t xml:space="preserve"> </w:t>
      </w:r>
      <w:proofErr w:type="spellStart"/>
      <w:r w:rsidRPr="00920E96">
        <w:t>seperti</w:t>
      </w:r>
      <w:proofErr w:type="spellEnd"/>
      <w:r w:rsidRPr="00920E96">
        <w:t xml:space="preserve"> Friederich von Hayek, Milton Friedman, dan John Rawl </w:t>
      </w:r>
      <w:proofErr w:type="spellStart"/>
      <w:r w:rsidRPr="00920E96">
        <w:t>dimana</w:t>
      </w:r>
      <w:proofErr w:type="spellEnd"/>
      <w:r w:rsidRPr="00920E96">
        <w:t xml:space="preserve"> </w:t>
      </w:r>
      <w:proofErr w:type="spellStart"/>
      <w:r w:rsidRPr="00920E96">
        <w:t>pemikiran</w:t>
      </w:r>
      <w:proofErr w:type="spellEnd"/>
      <w:r w:rsidRPr="00920E96">
        <w:t xml:space="preserve"> </w:t>
      </w:r>
      <w:proofErr w:type="spellStart"/>
      <w:r w:rsidRPr="00920E96">
        <w:t>mereka</w:t>
      </w:r>
      <w:proofErr w:type="spellEnd"/>
      <w:r w:rsidRPr="00920E96">
        <w:t xml:space="preserve"> </w:t>
      </w:r>
      <w:proofErr w:type="spellStart"/>
      <w:r w:rsidRPr="00920E96">
        <w:t>banyak</w:t>
      </w:r>
      <w:proofErr w:type="spellEnd"/>
      <w:r w:rsidRPr="00920E96">
        <w:t xml:space="preserve"> </w:t>
      </w:r>
      <w:proofErr w:type="spellStart"/>
      <w:r w:rsidRPr="00920E96">
        <w:t>membawa</w:t>
      </w:r>
      <w:proofErr w:type="spellEnd"/>
      <w:r w:rsidRPr="00920E96">
        <w:t xml:space="preserve"> </w:t>
      </w:r>
      <w:proofErr w:type="spellStart"/>
      <w:r w:rsidRPr="00920E96">
        <w:t>perubahan-perubahan</w:t>
      </w:r>
      <w:proofErr w:type="spellEnd"/>
      <w:r w:rsidRPr="00920E96">
        <w:t xml:space="preserve"> </w:t>
      </w:r>
      <w:proofErr w:type="spellStart"/>
      <w:r w:rsidRPr="00920E96">
        <w:t>pola</w:t>
      </w:r>
      <w:proofErr w:type="spellEnd"/>
      <w:r w:rsidRPr="00920E96">
        <w:t xml:space="preserve"> </w:t>
      </w:r>
      <w:proofErr w:type="spellStart"/>
      <w:r w:rsidRPr="00920E96">
        <w:t>ekonomi</w:t>
      </w:r>
      <w:proofErr w:type="spellEnd"/>
      <w:r w:rsidRPr="00920E96">
        <w:t xml:space="preserve"> </w:t>
      </w:r>
      <w:proofErr w:type="spellStart"/>
      <w:r w:rsidRPr="00920E96">
        <w:t>internasional</w:t>
      </w:r>
      <w:proofErr w:type="spellEnd"/>
      <w:r w:rsidRPr="00920E96">
        <w:t xml:space="preserve"> yang </w:t>
      </w:r>
      <w:proofErr w:type="spellStart"/>
      <w:r w:rsidRPr="00920E96">
        <w:t>dahulunya</w:t>
      </w:r>
      <w:proofErr w:type="spellEnd"/>
      <w:r w:rsidRPr="00920E96">
        <w:t xml:space="preserve"> </w:t>
      </w:r>
      <w:proofErr w:type="spellStart"/>
      <w:r w:rsidRPr="00920E96">
        <w:t>orentiasi</w:t>
      </w:r>
      <w:proofErr w:type="spellEnd"/>
      <w:r w:rsidRPr="00920E96">
        <w:t xml:space="preserve"> pada </w:t>
      </w:r>
      <w:proofErr w:type="spellStart"/>
      <w:r w:rsidRPr="00920E96">
        <w:t>pemikiran</w:t>
      </w:r>
      <w:proofErr w:type="spellEnd"/>
      <w:r w:rsidRPr="00920E96">
        <w:t xml:space="preserve"> Keynesian </w:t>
      </w:r>
      <w:proofErr w:type="spellStart"/>
      <w:r w:rsidRPr="00920E96">
        <w:t>semata</w:t>
      </w:r>
      <w:proofErr w:type="spellEnd"/>
      <w:r w:rsidRPr="00920E96">
        <w:t xml:space="preserve">. </w:t>
      </w:r>
    </w:p>
    <w:p w14:paraId="6E3A5CBA" w14:textId="5538B715" w:rsidR="00B86C39" w:rsidRDefault="00920E96" w:rsidP="007926F0">
      <w:pPr>
        <w:pStyle w:val="NormalWeb"/>
        <w:spacing w:before="0" w:beforeAutospacing="0" w:after="0" w:afterAutospacing="0" w:line="360" w:lineRule="auto"/>
        <w:ind w:firstLine="720"/>
        <w:jc w:val="both"/>
        <w:rPr>
          <w:lang w:val="id-ID"/>
        </w:rPr>
      </w:pPr>
      <w:r w:rsidRPr="00920E96">
        <w:t xml:space="preserve">Makalah </w:t>
      </w:r>
      <w:proofErr w:type="spellStart"/>
      <w:r w:rsidRPr="00920E96">
        <w:t>ini</w:t>
      </w:r>
      <w:proofErr w:type="spellEnd"/>
      <w:r w:rsidRPr="00920E96">
        <w:t xml:space="preserve"> </w:t>
      </w:r>
      <w:proofErr w:type="spellStart"/>
      <w:r w:rsidRPr="00920E96">
        <w:t>akan</w:t>
      </w:r>
      <w:proofErr w:type="spellEnd"/>
      <w:r w:rsidRPr="00920E96">
        <w:t xml:space="preserve"> </w:t>
      </w:r>
      <w:proofErr w:type="spellStart"/>
      <w:r w:rsidRPr="00920E96">
        <w:t>menguraikan</w:t>
      </w:r>
      <w:proofErr w:type="spellEnd"/>
      <w:r w:rsidRPr="00920E96">
        <w:t xml:space="preserve"> </w:t>
      </w:r>
      <w:proofErr w:type="spellStart"/>
      <w:r w:rsidRPr="00920E96">
        <w:t>tentang</w:t>
      </w:r>
      <w:proofErr w:type="spellEnd"/>
      <w:r w:rsidRPr="00920E96">
        <w:t xml:space="preserve"> </w:t>
      </w:r>
      <w:proofErr w:type="spellStart"/>
      <w:r w:rsidRPr="00920E96">
        <w:t>pemikiran</w:t>
      </w:r>
      <w:proofErr w:type="spellEnd"/>
      <w:r w:rsidRPr="00920E96">
        <w:t xml:space="preserve"> Friederich von Hayek dan </w:t>
      </w:r>
      <w:proofErr w:type="spellStart"/>
      <w:r w:rsidRPr="00920E96">
        <w:t>peneliti-peneliti</w:t>
      </w:r>
      <w:proofErr w:type="spellEnd"/>
      <w:r w:rsidRPr="00920E96">
        <w:t xml:space="preserve"> lain yang </w:t>
      </w:r>
      <w:proofErr w:type="spellStart"/>
      <w:r w:rsidRPr="00920E96">
        <w:t>sejalan</w:t>
      </w:r>
      <w:proofErr w:type="spellEnd"/>
      <w:r w:rsidRPr="00920E96">
        <w:t xml:space="preserve"> </w:t>
      </w:r>
      <w:proofErr w:type="spellStart"/>
      <w:r w:rsidRPr="00920E96">
        <w:t>dengan</w:t>
      </w:r>
      <w:proofErr w:type="spellEnd"/>
      <w:r>
        <w:rPr>
          <w:lang w:val="id-ID"/>
        </w:rPr>
        <w:t>n</w:t>
      </w:r>
      <w:proofErr w:type="spellStart"/>
      <w:r w:rsidRPr="00920E96">
        <w:t>ya</w:t>
      </w:r>
      <w:proofErr w:type="spellEnd"/>
      <w:r w:rsidRPr="00920E96">
        <w:t xml:space="preserve"> </w:t>
      </w:r>
      <w:proofErr w:type="spellStart"/>
      <w:r w:rsidRPr="00920E96">
        <w:t>seperti</w:t>
      </w:r>
      <w:proofErr w:type="spellEnd"/>
      <w:r w:rsidRPr="00920E96">
        <w:t xml:space="preserve"> James Buchanan, Milton Friedman, dan George </w:t>
      </w:r>
      <w:proofErr w:type="spellStart"/>
      <w:r w:rsidRPr="00920E96">
        <w:t>Stidler</w:t>
      </w:r>
      <w:proofErr w:type="spellEnd"/>
      <w:r w:rsidRPr="00920E96">
        <w:t xml:space="preserve"> </w:t>
      </w:r>
      <w:proofErr w:type="spellStart"/>
      <w:r w:rsidRPr="00920E96">
        <w:t>dalam</w:t>
      </w:r>
      <w:proofErr w:type="spellEnd"/>
      <w:r w:rsidRPr="00920E96">
        <w:t xml:space="preserve"> </w:t>
      </w:r>
      <w:proofErr w:type="spellStart"/>
      <w:r w:rsidRPr="00920E96">
        <w:t>kerangka</w:t>
      </w:r>
      <w:proofErr w:type="spellEnd"/>
      <w:r w:rsidRPr="00920E96">
        <w:t xml:space="preserve"> </w:t>
      </w:r>
      <w:proofErr w:type="spellStart"/>
      <w:r w:rsidRPr="00920E96">
        <w:t>komunitas</w:t>
      </w:r>
      <w:proofErr w:type="spellEnd"/>
      <w:r w:rsidRPr="00920E96">
        <w:t xml:space="preserve"> </w:t>
      </w:r>
      <w:proofErr w:type="spellStart"/>
      <w:r w:rsidRPr="00920E96">
        <w:t>epistemik</w:t>
      </w:r>
      <w:proofErr w:type="spellEnd"/>
      <w:r w:rsidRPr="00920E96">
        <w:t xml:space="preserve"> dan </w:t>
      </w:r>
      <w:proofErr w:type="spellStart"/>
      <w:r w:rsidRPr="00920E96">
        <w:t>bagaimana</w:t>
      </w:r>
      <w:proofErr w:type="spellEnd"/>
      <w:r w:rsidRPr="00920E96">
        <w:t xml:space="preserve"> </w:t>
      </w:r>
      <w:proofErr w:type="spellStart"/>
      <w:r w:rsidRPr="00920E96">
        <w:t>pemikiran</w:t>
      </w:r>
      <w:proofErr w:type="spellEnd"/>
      <w:r w:rsidRPr="00920E96">
        <w:t xml:space="preserve"> </w:t>
      </w:r>
      <w:proofErr w:type="spellStart"/>
      <w:r w:rsidRPr="00920E96">
        <w:t>tersebut</w:t>
      </w:r>
      <w:proofErr w:type="spellEnd"/>
      <w:r w:rsidRPr="00920E96">
        <w:t xml:space="preserve"> </w:t>
      </w:r>
      <w:proofErr w:type="spellStart"/>
      <w:r w:rsidRPr="00920E96">
        <w:t>dapat</w:t>
      </w:r>
      <w:proofErr w:type="spellEnd"/>
      <w:r w:rsidRPr="00920E96">
        <w:t xml:space="preserve"> </w:t>
      </w:r>
      <w:proofErr w:type="spellStart"/>
      <w:r w:rsidRPr="00920E96">
        <w:t>membawa</w:t>
      </w:r>
      <w:proofErr w:type="spellEnd"/>
      <w:r w:rsidRPr="00920E96">
        <w:t xml:space="preserve"> </w:t>
      </w:r>
      <w:proofErr w:type="spellStart"/>
      <w:r w:rsidRPr="00920E96">
        <w:t>pengaruh</w:t>
      </w:r>
      <w:proofErr w:type="spellEnd"/>
      <w:r w:rsidRPr="00920E96">
        <w:t xml:space="preserve"> pada </w:t>
      </w:r>
      <w:proofErr w:type="spellStart"/>
      <w:r w:rsidRPr="00920E96">
        <w:t>pembuatan</w:t>
      </w:r>
      <w:proofErr w:type="spellEnd"/>
      <w:r w:rsidRPr="00920E96">
        <w:t xml:space="preserve"> </w:t>
      </w:r>
      <w:proofErr w:type="spellStart"/>
      <w:r w:rsidRPr="00920E96">
        <w:t>kebijakan</w:t>
      </w:r>
      <w:proofErr w:type="spellEnd"/>
      <w:r w:rsidRPr="00920E96">
        <w:t xml:space="preserve"> </w:t>
      </w:r>
      <w:proofErr w:type="spellStart"/>
      <w:r w:rsidRPr="00920E96">
        <w:t>dalam</w:t>
      </w:r>
      <w:proofErr w:type="spellEnd"/>
      <w:r w:rsidRPr="00920E96">
        <w:t xml:space="preserve"> </w:t>
      </w:r>
      <w:proofErr w:type="spellStart"/>
      <w:r w:rsidRPr="00920E96">
        <w:t>rejim</w:t>
      </w:r>
      <w:proofErr w:type="spellEnd"/>
      <w:r w:rsidRPr="00920E96">
        <w:t xml:space="preserve"> </w:t>
      </w:r>
      <w:proofErr w:type="spellStart"/>
      <w:r w:rsidRPr="00920E96">
        <w:t>internas</w:t>
      </w:r>
      <w:r>
        <w:t>ional</w:t>
      </w:r>
      <w:proofErr w:type="spellEnd"/>
      <w:r>
        <w:t xml:space="preserve"> dan </w:t>
      </w:r>
      <w:proofErr w:type="spellStart"/>
      <w:r>
        <w:t>seberapa</w:t>
      </w:r>
      <w:proofErr w:type="spellEnd"/>
      <w:r>
        <w:t xml:space="preserve"> </w:t>
      </w:r>
      <w:proofErr w:type="spellStart"/>
      <w:r>
        <w:t>siknifikan</w:t>
      </w:r>
      <w:proofErr w:type="spellEnd"/>
      <w:r w:rsidRPr="00920E96">
        <w:t xml:space="preserve"> </w:t>
      </w:r>
      <w:proofErr w:type="spellStart"/>
      <w:r w:rsidRPr="00920E96">
        <w:t>pengaruh</w:t>
      </w:r>
      <w:proofErr w:type="spellEnd"/>
      <w:r w:rsidRPr="00920E96">
        <w:t xml:space="preserve"> </w:t>
      </w:r>
      <w:proofErr w:type="spellStart"/>
      <w:r w:rsidRPr="00920E96">
        <w:t>ter</w:t>
      </w:r>
      <w:proofErr w:type="spellEnd"/>
      <w:r w:rsidR="00762A77">
        <w:rPr>
          <w:lang w:val="id-ID"/>
        </w:rPr>
        <w:t>s</w:t>
      </w:r>
      <w:proofErr w:type="spellStart"/>
      <w:r w:rsidRPr="00920E96">
        <w:t>ebut</w:t>
      </w:r>
      <w:proofErr w:type="spellEnd"/>
      <w:r w:rsidRPr="00920E96">
        <w:t xml:space="preserve"> </w:t>
      </w:r>
      <w:proofErr w:type="spellStart"/>
      <w:r w:rsidRPr="00920E96">
        <w:t>dalam</w:t>
      </w:r>
      <w:proofErr w:type="spellEnd"/>
      <w:r w:rsidRPr="00920E96">
        <w:t xml:space="preserve"> </w:t>
      </w:r>
      <w:proofErr w:type="spellStart"/>
      <w:r w:rsidRPr="00920E96">
        <w:t>aplikasinya</w:t>
      </w:r>
      <w:proofErr w:type="spellEnd"/>
      <w:r w:rsidRPr="00920E96">
        <w:t xml:space="preserve"> </w:t>
      </w:r>
      <w:r>
        <w:rPr>
          <w:lang w:val="id-ID"/>
        </w:rPr>
        <w:t>di</w:t>
      </w:r>
      <w:r w:rsidRPr="00920E96">
        <w:t xml:space="preserve"> masa </w:t>
      </w:r>
      <w:r>
        <w:rPr>
          <w:lang w:val="id-ID"/>
        </w:rPr>
        <w:t>mendatang</w:t>
      </w:r>
      <w:r w:rsidRPr="00920E96">
        <w:t>.</w:t>
      </w:r>
      <w:r w:rsidR="007926F0">
        <w:t xml:space="preserve"> Tulisan</w:t>
      </w:r>
      <w:r w:rsidR="004606B1" w:rsidRPr="004606B1">
        <w:t xml:space="preserve"> </w:t>
      </w:r>
      <w:proofErr w:type="spellStart"/>
      <w:r w:rsidR="004606B1" w:rsidRPr="004606B1">
        <w:t>ini</w:t>
      </w:r>
      <w:proofErr w:type="spellEnd"/>
      <w:r w:rsidR="004606B1" w:rsidRPr="004606B1">
        <w:t xml:space="preserve"> </w:t>
      </w:r>
      <w:proofErr w:type="spellStart"/>
      <w:r w:rsidR="004606B1" w:rsidRPr="004606B1">
        <w:t>akan</w:t>
      </w:r>
      <w:proofErr w:type="spellEnd"/>
      <w:r w:rsidR="004606B1" w:rsidRPr="004606B1">
        <w:t xml:space="preserve"> </w:t>
      </w:r>
      <w:proofErr w:type="spellStart"/>
      <w:r w:rsidR="004606B1" w:rsidRPr="004606B1">
        <w:t>menggali</w:t>
      </w:r>
      <w:proofErr w:type="spellEnd"/>
      <w:r w:rsidR="004606B1" w:rsidRPr="004606B1">
        <w:t xml:space="preserve"> </w:t>
      </w:r>
      <w:proofErr w:type="spellStart"/>
      <w:r w:rsidR="004606B1" w:rsidRPr="004606B1">
        <w:t>tentang</w:t>
      </w:r>
      <w:proofErr w:type="spellEnd"/>
      <w:r w:rsidR="004606B1" w:rsidRPr="004606B1">
        <w:t xml:space="preserve"> </w:t>
      </w:r>
      <w:proofErr w:type="spellStart"/>
      <w:r w:rsidR="004606B1" w:rsidRPr="004606B1">
        <w:t>gagasan</w:t>
      </w:r>
      <w:proofErr w:type="spellEnd"/>
      <w:r w:rsidR="004606B1" w:rsidRPr="004606B1">
        <w:t xml:space="preserve"> yang </w:t>
      </w:r>
      <w:proofErr w:type="spellStart"/>
      <w:r w:rsidR="004606B1" w:rsidRPr="004606B1">
        <w:t>dikemukakan</w:t>
      </w:r>
      <w:proofErr w:type="spellEnd"/>
      <w:r w:rsidR="004606B1" w:rsidRPr="004606B1">
        <w:t xml:space="preserve"> oleh Hayek dan </w:t>
      </w:r>
      <w:proofErr w:type="spellStart"/>
      <w:r w:rsidR="004606B1" w:rsidRPr="004606B1">
        <w:t>pemikir-pemikir</w:t>
      </w:r>
      <w:proofErr w:type="spellEnd"/>
      <w:r w:rsidR="004606B1" w:rsidRPr="004606B1">
        <w:t xml:space="preserve"> yang </w:t>
      </w:r>
      <w:proofErr w:type="spellStart"/>
      <w:r w:rsidR="004606B1" w:rsidRPr="004606B1">
        <w:t>sejalan</w:t>
      </w:r>
      <w:proofErr w:type="spellEnd"/>
      <w:r w:rsidR="004606B1" w:rsidRPr="004606B1">
        <w:t xml:space="preserve"> </w:t>
      </w:r>
      <w:proofErr w:type="spellStart"/>
      <w:r w:rsidR="004606B1" w:rsidRPr="004606B1">
        <w:t>dengannya</w:t>
      </w:r>
      <w:proofErr w:type="spellEnd"/>
      <w:r w:rsidR="004606B1" w:rsidRPr="004606B1">
        <w:t xml:space="preserve"> </w:t>
      </w:r>
      <w:proofErr w:type="spellStart"/>
      <w:r w:rsidR="004606B1" w:rsidRPr="004606B1">
        <w:t>apakah</w:t>
      </w:r>
      <w:proofErr w:type="spellEnd"/>
      <w:r w:rsidR="004606B1" w:rsidRPr="004606B1">
        <w:t xml:space="preserve"> </w:t>
      </w:r>
      <w:proofErr w:type="spellStart"/>
      <w:r w:rsidR="004606B1" w:rsidRPr="004606B1">
        <w:t>pola</w:t>
      </w:r>
      <w:proofErr w:type="spellEnd"/>
      <w:r w:rsidR="004606B1" w:rsidRPr="004606B1">
        <w:t xml:space="preserve"> </w:t>
      </w:r>
      <w:proofErr w:type="spellStart"/>
      <w:r w:rsidR="004606B1" w:rsidRPr="004606B1">
        <w:t>pemikiran</w:t>
      </w:r>
      <w:proofErr w:type="spellEnd"/>
      <w:r w:rsidR="004606B1" w:rsidRPr="004606B1">
        <w:t xml:space="preserve"> </w:t>
      </w:r>
      <w:proofErr w:type="spellStart"/>
      <w:r w:rsidR="004606B1" w:rsidRPr="004606B1">
        <w:t>mereka</w:t>
      </w:r>
      <w:proofErr w:type="spellEnd"/>
      <w:r w:rsidR="004606B1" w:rsidRPr="004606B1">
        <w:t xml:space="preserve"> </w:t>
      </w:r>
      <w:proofErr w:type="spellStart"/>
      <w:r w:rsidR="004606B1" w:rsidRPr="004606B1">
        <w:t>dapat</w:t>
      </w:r>
      <w:proofErr w:type="spellEnd"/>
      <w:r w:rsidR="004606B1" w:rsidRPr="004606B1">
        <w:t xml:space="preserve"> </w:t>
      </w:r>
      <w:proofErr w:type="spellStart"/>
      <w:r w:rsidR="004606B1" w:rsidRPr="004606B1">
        <w:t>mempertahankan</w:t>
      </w:r>
      <w:proofErr w:type="spellEnd"/>
      <w:r w:rsidR="004606B1" w:rsidRPr="004606B1">
        <w:t xml:space="preserve"> </w:t>
      </w:r>
      <w:proofErr w:type="spellStart"/>
      <w:r w:rsidR="004606B1" w:rsidRPr="004606B1">
        <w:t>pengaruhnya</w:t>
      </w:r>
      <w:proofErr w:type="spellEnd"/>
      <w:r w:rsidR="004606B1" w:rsidRPr="004606B1">
        <w:t xml:space="preserve"> </w:t>
      </w:r>
      <w:proofErr w:type="spellStart"/>
      <w:r w:rsidR="004606B1" w:rsidRPr="004606B1">
        <w:t>dalam</w:t>
      </w:r>
      <w:proofErr w:type="spellEnd"/>
      <w:r w:rsidR="004606B1" w:rsidRPr="004606B1">
        <w:t xml:space="preserve"> </w:t>
      </w:r>
      <w:proofErr w:type="spellStart"/>
      <w:r w:rsidR="004606B1" w:rsidRPr="004606B1">
        <w:t>kerjasama</w:t>
      </w:r>
      <w:proofErr w:type="spellEnd"/>
      <w:r w:rsidR="004606B1" w:rsidRPr="004606B1">
        <w:t xml:space="preserve"> </w:t>
      </w:r>
      <w:proofErr w:type="spellStart"/>
      <w:r w:rsidR="004606B1" w:rsidRPr="004606B1">
        <w:t>ekonomi</w:t>
      </w:r>
      <w:proofErr w:type="spellEnd"/>
      <w:r w:rsidR="004606B1" w:rsidRPr="004606B1">
        <w:t xml:space="preserve"> </w:t>
      </w:r>
      <w:proofErr w:type="spellStart"/>
      <w:r w:rsidR="004606B1" w:rsidRPr="004606B1">
        <w:t>internasional</w:t>
      </w:r>
      <w:proofErr w:type="spellEnd"/>
      <w:r w:rsidR="004606B1" w:rsidRPr="004606B1">
        <w:t xml:space="preserve">. Dan </w:t>
      </w:r>
      <w:proofErr w:type="spellStart"/>
      <w:r w:rsidR="004606B1" w:rsidRPr="004606B1">
        <w:t>untuk</w:t>
      </w:r>
      <w:proofErr w:type="spellEnd"/>
      <w:r w:rsidR="004606B1" w:rsidRPr="004606B1">
        <w:t xml:space="preserve"> </w:t>
      </w:r>
      <w:proofErr w:type="spellStart"/>
      <w:r w:rsidR="004606B1" w:rsidRPr="004606B1">
        <w:t>menjawab</w:t>
      </w:r>
      <w:proofErr w:type="spellEnd"/>
      <w:r w:rsidR="004606B1" w:rsidRPr="004606B1">
        <w:t xml:space="preserve"> </w:t>
      </w:r>
      <w:proofErr w:type="spellStart"/>
      <w:r w:rsidR="004606B1" w:rsidRPr="004606B1">
        <w:t>pertanyaan</w:t>
      </w:r>
      <w:proofErr w:type="spellEnd"/>
      <w:r w:rsidR="004606B1" w:rsidRPr="004606B1">
        <w:t xml:space="preserve"> </w:t>
      </w:r>
      <w:proofErr w:type="spellStart"/>
      <w:r w:rsidR="004606B1" w:rsidRPr="004606B1">
        <w:t>tersebut</w:t>
      </w:r>
      <w:proofErr w:type="spellEnd"/>
      <w:r w:rsidR="004606B1" w:rsidRPr="004606B1">
        <w:t xml:space="preserve">, </w:t>
      </w:r>
      <w:proofErr w:type="spellStart"/>
      <w:r w:rsidR="004606B1" w:rsidRPr="004606B1">
        <w:t>perlu</w:t>
      </w:r>
      <w:proofErr w:type="spellEnd"/>
      <w:r w:rsidR="004606B1" w:rsidRPr="004606B1">
        <w:t xml:space="preserve"> </w:t>
      </w:r>
      <w:proofErr w:type="spellStart"/>
      <w:r w:rsidR="004606B1" w:rsidRPr="004606B1">
        <w:t>dibuktikan</w:t>
      </w:r>
      <w:proofErr w:type="spellEnd"/>
      <w:r w:rsidR="004606B1" w:rsidRPr="004606B1">
        <w:t xml:space="preserve"> </w:t>
      </w:r>
      <w:proofErr w:type="spellStart"/>
      <w:r w:rsidR="004606B1" w:rsidRPr="004606B1">
        <w:t>telah</w:t>
      </w:r>
      <w:proofErr w:type="spellEnd"/>
      <w:r w:rsidR="004606B1" w:rsidRPr="004606B1">
        <w:t xml:space="preserve"> </w:t>
      </w:r>
      <w:proofErr w:type="spellStart"/>
      <w:r w:rsidR="004606B1" w:rsidRPr="004606B1">
        <w:t>terjadi</w:t>
      </w:r>
      <w:proofErr w:type="spellEnd"/>
      <w:r w:rsidR="004606B1" w:rsidRPr="004606B1">
        <w:t xml:space="preserve"> </w:t>
      </w:r>
      <w:proofErr w:type="spellStart"/>
      <w:r w:rsidR="004606B1" w:rsidRPr="004606B1">
        <w:t>pola</w:t>
      </w:r>
      <w:proofErr w:type="spellEnd"/>
      <w:r w:rsidR="004606B1" w:rsidRPr="004606B1">
        <w:t xml:space="preserve"> </w:t>
      </w:r>
      <w:proofErr w:type="spellStart"/>
      <w:r w:rsidR="004606B1" w:rsidRPr="004606B1">
        <w:t>mempengaruhi</w:t>
      </w:r>
      <w:proofErr w:type="spellEnd"/>
      <w:r w:rsidR="004606B1" w:rsidRPr="004606B1">
        <w:t xml:space="preserve"> </w:t>
      </w:r>
      <w:proofErr w:type="spellStart"/>
      <w:r w:rsidR="004606B1" w:rsidRPr="004606B1">
        <w:t>sebelumnya</w:t>
      </w:r>
      <w:proofErr w:type="spellEnd"/>
      <w:r w:rsidR="004606B1" w:rsidRPr="004606B1">
        <w:t xml:space="preserve"> </w:t>
      </w:r>
      <w:proofErr w:type="spellStart"/>
      <w:r w:rsidR="004606B1" w:rsidRPr="004606B1">
        <w:t>maka</w:t>
      </w:r>
      <w:proofErr w:type="spellEnd"/>
      <w:r w:rsidR="004606B1" w:rsidRPr="004606B1">
        <w:t xml:space="preserve"> </w:t>
      </w:r>
      <w:proofErr w:type="spellStart"/>
      <w:r w:rsidR="004606B1" w:rsidRPr="004606B1">
        <w:t>makalah</w:t>
      </w:r>
      <w:proofErr w:type="spellEnd"/>
      <w:r w:rsidR="004606B1" w:rsidRPr="004606B1">
        <w:t xml:space="preserve"> </w:t>
      </w:r>
      <w:proofErr w:type="spellStart"/>
      <w:r w:rsidR="004606B1" w:rsidRPr="004606B1">
        <w:t>ini</w:t>
      </w:r>
      <w:proofErr w:type="spellEnd"/>
      <w:r w:rsidR="004606B1" w:rsidRPr="004606B1">
        <w:t xml:space="preserve"> juga </w:t>
      </w:r>
      <w:proofErr w:type="spellStart"/>
      <w:r w:rsidR="004606B1" w:rsidRPr="004606B1">
        <w:t>akan</w:t>
      </w:r>
      <w:proofErr w:type="spellEnd"/>
      <w:r w:rsidR="004606B1" w:rsidRPr="004606B1">
        <w:t xml:space="preserve"> </w:t>
      </w:r>
      <w:proofErr w:type="spellStart"/>
      <w:r w:rsidR="004606B1" w:rsidRPr="004606B1">
        <w:t>menjelaskan</w:t>
      </w:r>
      <w:proofErr w:type="spellEnd"/>
      <w:r w:rsidR="004606B1" w:rsidRPr="004606B1">
        <w:t xml:space="preserve"> </w:t>
      </w:r>
      <w:proofErr w:type="spellStart"/>
      <w:r w:rsidR="004606B1" w:rsidRPr="004606B1">
        <w:t>tentang</w:t>
      </w:r>
      <w:proofErr w:type="spellEnd"/>
      <w:r w:rsidR="004606B1" w:rsidRPr="004606B1">
        <w:t xml:space="preserve"> </w:t>
      </w:r>
      <w:proofErr w:type="spellStart"/>
      <w:r w:rsidR="004606B1" w:rsidRPr="004606B1">
        <w:t>pola</w:t>
      </w:r>
      <w:proofErr w:type="spellEnd"/>
      <w:r w:rsidR="004606B1" w:rsidRPr="004606B1">
        <w:t xml:space="preserve"> </w:t>
      </w:r>
      <w:proofErr w:type="spellStart"/>
      <w:r w:rsidR="004606B1" w:rsidRPr="004606B1">
        <w:t>gagasan</w:t>
      </w:r>
      <w:proofErr w:type="spellEnd"/>
      <w:r w:rsidR="004606B1" w:rsidRPr="004606B1">
        <w:t xml:space="preserve"> </w:t>
      </w:r>
      <w:proofErr w:type="spellStart"/>
      <w:r w:rsidR="004606B1" w:rsidRPr="004606B1">
        <w:t>dari</w:t>
      </w:r>
      <w:proofErr w:type="spellEnd"/>
      <w:r w:rsidR="004606B1" w:rsidRPr="004606B1">
        <w:t xml:space="preserve"> Hayek </w:t>
      </w:r>
      <w:proofErr w:type="spellStart"/>
      <w:r w:rsidR="004606B1" w:rsidRPr="004606B1">
        <w:t>tersebut</w:t>
      </w:r>
      <w:proofErr w:type="spellEnd"/>
      <w:r w:rsidR="004606B1" w:rsidRPr="004606B1">
        <w:t xml:space="preserve"> dan </w:t>
      </w:r>
      <w:proofErr w:type="spellStart"/>
      <w:r w:rsidR="004606B1" w:rsidRPr="004606B1">
        <w:t>pengaruhnya</w:t>
      </w:r>
      <w:proofErr w:type="spellEnd"/>
      <w:r w:rsidR="004606B1" w:rsidRPr="004606B1">
        <w:t xml:space="preserve"> </w:t>
      </w:r>
      <w:proofErr w:type="spellStart"/>
      <w:r w:rsidR="004606B1" w:rsidRPr="004606B1">
        <w:t>dalam</w:t>
      </w:r>
      <w:proofErr w:type="spellEnd"/>
      <w:r w:rsidR="004606B1" w:rsidRPr="004606B1">
        <w:t xml:space="preserve"> </w:t>
      </w:r>
      <w:proofErr w:type="spellStart"/>
      <w:r w:rsidR="004606B1" w:rsidRPr="004606B1">
        <w:t>tatanan</w:t>
      </w:r>
      <w:proofErr w:type="spellEnd"/>
      <w:r w:rsidR="004606B1" w:rsidRPr="004606B1">
        <w:t xml:space="preserve"> </w:t>
      </w:r>
      <w:proofErr w:type="spellStart"/>
      <w:r w:rsidR="004606B1" w:rsidRPr="004606B1">
        <w:t>ekonomi</w:t>
      </w:r>
      <w:proofErr w:type="spellEnd"/>
      <w:r w:rsidR="004606B1" w:rsidRPr="004606B1">
        <w:t xml:space="preserve"> </w:t>
      </w:r>
      <w:proofErr w:type="spellStart"/>
      <w:r w:rsidR="004606B1" w:rsidRPr="004606B1">
        <w:t>internasional</w:t>
      </w:r>
      <w:proofErr w:type="spellEnd"/>
      <w:r w:rsidR="004606B1" w:rsidRPr="004606B1">
        <w:t>.</w:t>
      </w:r>
    </w:p>
    <w:p w14:paraId="50043658" w14:textId="77777777" w:rsidR="00B86C39" w:rsidRPr="004606B1" w:rsidRDefault="00B86C39" w:rsidP="004606B1">
      <w:pPr>
        <w:pStyle w:val="NormalWeb"/>
        <w:spacing w:before="0" w:beforeAutospacing="0" w:after="0" w:afterAutospacing="0" w:line="360" w:lineRule="auto"/>
        <w:rPr>
          <w:lang w:val="id-ID"/>
        </w:rPr>
      </w:pPr>
    </w:p>
    <w:p w14:paraId="4CA5A1AA" w14:textId="77777777" w:rsidR="004606B1" w:rsidRPr="004606B1" w:rsidRDefault="004606B1" w:rsidP="007926F0">
      <w:pPr>
        <w:pStyle w:val="NormalWeb"/>
        <w:spacing w:before="0" w:beforeAutospacing="0" w:after="0" w:afterAutospacing="0" w:line="360" w:lineRule="auto"/>
        <w:rPr>
          <w:b/>
        </w:rPr>
      </w:pPr>
      <w:r w:rsidRPr="004606B1">
        <w:rPr>
          <w:b/>
          <w:bCs/>
          <w:lang w:val="id-ID"/>
        </w:rPr>
        <w:t>PEMBAHASAN</w:t>
      </w:r>
    </w:p>
    <w:p w14:paraId="0937CC7B" w14:textId="3B229C9E" w:rsidR="003914FC" w:rsidRDefault="003914FC" w:rsidP="00BC28A8">
      <w:pPr>
        <w:pStyle w:val="NormalWeb"/>
        <w:spacing w:before="0" w:beforeAutospacing="0" w:after="0" w:afterAutospacing="0" w:line="360" w:lineRule="auto"/>
        <w:ind w:firstLine="360"/>
        <w:jc w:val="both"/>
        <w:rPr>
          <w:lang w:val="id-ID"/>
        </w:rPr>
      </w:pPr>
      <w:r>
        <w:rPr>
          <w:lang w:val="id-ID"/>
        </w:rPr>
        <w:t>Dalam</w:t>
      </w:r>
      <w:r>
        <w:t xml:space="preserve"> </w:t>
      </w:r>
      <w:r w:rsidRPr="00300B2A">
        <w:rPr>
          <w:i/>
        </w:rPr>
        <w:t xml:space="preserve">Austrian </w:t>
      </w:r>
      <w:proofErr w:type="spellStart"/>
      <w:r w:rsidRPr="00300B2A">
        <w:rPr>
          <w:i/>
        </w:rPr>
        <w:t>Businnes</w:t>
      </w:r>
      <w:proofErr w:type="spellEnd"/>
      <w:r w:rsidRPr="00300B2A">
        <w:rPr>
          <w:i/>
        </w:rPr>
        <w:t xml:space="preserve"> Cycle Theory</w:t>
      </w:r>
      <w:r>
        <w:rPr>
          <w:lang w:val="id-ID"/>
        </w:rPr>
        <w:t>,</w:t>
      </w:r>
      <w:r>
        <w:t xml:space="preserve"> </w:t>
      </w:r>
      <w:r>
        <w:rPr>
          <w:lang w:val="id-ID"/>
        </w:rPr>
        <w:t>Hayek</w:t>
      </w:r>
      <w:r>
        <w:t xml:space="preserve"> </w:t>
      </w:r>
      <w:proofErr w:type="spellStart"/>
      <w:r>
        <w:t>secara</w:t>
      </w:r>
      <w:proofErr w:type="spellEnd"/>
      <w:r>
        <w:t xml:space="preserve"> </w:t>
      </w:r>
      <w:proofErr w:type="spellStart"/>
      <w:r>
        <w:t>singkat</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kegagalan</w:t>
      </w:r>
      <w:proofErr w:type="spellEnd"/>
      <w:r>
        <w:t xml:space="preserve"> </w:t>
      </w:r>
      <w:proofErr w:type="spellStart"/>
      <w:r>
        <w:t>dari</w:t>
      </w:r>
      <w:proofErr w:type="spellEnd"/>
      <w:r>
        <w:t xml:space="preserve"> </w:t>
      </w:r>
      <w:r>
        <w:rPr>
          <w:lang w:val="id-ID"/>
        </w:rPr>
        <w:t xml:space="preserve">perputaran </w:t>
      </w:r>
      <w:proofErr w:type="spellStart"/>
      <w:r>
        <w:t>roda</w:t>
      </w:r>
      <w:proofErr w:type="spellEnd"/>
      <w:r>
        <w:t xml:space="preserve"> </w:t>
      </w:r>
      <w:proofErr w:type="spellStart"/>
      <w:r>
        <w:t>ekonomi</w:t>
      </w:r>
      <w:proofErr w:type="spellEnd"/>
      <w:r>
        <w:t xml:space="preserve"> </w:t>
      </w:r>
      <w:proofErr w:type="spellStart"/>
      <w:r>
        <w:t>bukan</w:t>
      </w:r>
      <w:proofErr w:type="spellEnd"/>
      <w:r>
        <w:t xml:space="preserve"> </w:t>
      </w:r>
      <w:r>
        <w:rPr>
          <w:lang w:val="id-ID"/>
        </w:rPr>
        <w:t>disebabkan oleh</w:t>
      </w:r>
      <w:r>
        <w:t xml:space="preserve"> </w:t>
      </w:r>
      <w:proofErr w:type="spellStart"/>
      <w:r>
        <w:t>kesalahan</w:t>
      </w:r>
      <w:proofErr w:type="spellEnd"/>
      <w:r>
        <w:t xml:space="preserve"> </w:t>
      </w:r>
      <w:proofErr w:type="spellStart"/>
      <w:r>
        <w:t>struktural</w:t>
      </w:r>
      <w:proofErr w:type="spellEnd"/>
      <w:r>
        <w:t xml:space="preserve"> </w:t>
      </w:r>
      <w:proofErr w:type="spellStart"/>
      <w:r>
        <w:t>mekanisme</w:t>
      </w:r>
      <w:proofErr w:type="spellEnd"/>
      <w:r>
        <w:t xml:space="preserve"> yang </w:t>
      </w:r>
      <w:proofErr w:type="spellStart"/>
      <w:r>
        <w:t>terjadi</w:t>
      </w:r>
      <w:proofErr w:type="spellEnd"/>
      <w:r>
        <w:t xml:space="preserve"> di </w:t>
      </w:r>
      <w:proofErr w:type="spellStart"/>
      <w:r>
        <w:t>dalam</w:t>
      </w:r>
      <w:proofErr w:type="spellEnd"/>
      <w:r>
        <w:t xml:space="preserve"> pasar</w:t>
      </w:r>
      <w:r>
        <w:rPr>
          <w:lang w:val="id-ID"/>
        </w:rPr>
        <w:t xml:space="preserve"> akan </w:t>
      </w:r>
      <w:proofErr w:type="spellStart"/>
      <w:r>
        <w:t>tetapi</w:t>
      </w:r>
      <w:proofErr w:type="spellEnd"/>
      <w:r>
        <w:t xml:space="preserve"> </w:t>
      </w:r>
      <w:r>
        <w:rPr>
          <w:lang w:val="id-ID"/>
        </w:rPr>
        <w:t>lebih merupakan</w:t>
      </w:r>
      <w:r>
        <w:t xml:space="preserve"> </w:t>
      </w:r>
      <w:proofErr w:type="spellStart"/>
      <w:r>
        <w:t>akibat</w:t>
      </w:r>
      <w:proofErr w:type="spellEnd"/>
      <w:r>
        <w:t xml:space="preserve"> </w:t>
      </w:r>
      <w:proofErr w:type="spellStart"/>
      <w:r>
        <w:t>dari</w:t>
      </w:r>
      <w:proofErr w:type="spellEnd"/>
      <w:r>
        <w:t xml:space="preserve"> </w:t>
      </w:r>
      <w:r>
        <w:rPr>
          <w:lang w:val="id-ID"/>
        </w:rPr>
        <w:t>perluasan</w:t>
      </w:r>
      <w:r>
        <w:t xml:space="preserve"> </w:t>
      </w:r>
      <w:proofErr w:type="spellStart"/>
      <w:r>
        <w:lastRenderedPageBreak/>
        <w:t>kredit</w:t>
      </w:r>
      <w:proofErr w:type="spellEnd"/>
      <w:r>
        <w:t xml:space="preserve"> </w:t>
      </w:r>
      <w:r>
        <w:rPr>
          <w:lang w:val="id-ID"/>
        </w:rPr>
        <w:t xml:space="preserve">oleh </w:t>
      </w:r>
      <w:r>
        <w:t xml:space="preserve">bank </w:t>
      </w:r>
      <w:proofErr w:type="spellStart"/>
      <w:r>
        <w:t>sentral</w:t>
      </w:r>
      <w:proofErr w:type="spellEnd"/>
      <w:r w:rsidR="0021770A">
        <w:t xml:space="preserve"> </w:t>
      </w:r>
      <w:sdt>
        <w:sdtPr>
          <w:id w:val="342213373"/>
          <w:citation/>
        </w:sdtPr>
        <w:sdtContent>
          <w:r w:rsidR="0021770A">
            <w:fldChar w:fldCharType="begin"/>
          </w:r>
          <w:r w:rsidR="0021770A">
            <w:instrText xml:space="preserve"> CITATION Hay89 \l 1033 </w:instrText>
          </w:r>
          <w:r w:rsidR="0021770A">
            <w:fldChar w:fldCharType="separate"/>
          </w:r>
          <w:r w:rsidR="0021770A">
            <w:rPr>
              <w:noProof/>
            </w:rPr>
            <w:t>(Hayek, 1989)</w:t>
          </w:r>
          <w:r w:rsidR="0021770A">
            <w:fldChar w:fldCharType="end"/>
          </w:r>
        </w:sdtContent>
      </w:sdt>
      <w:r>
        <w:t xml:space="preserve">. </w:t>
      </w:r>
      <w:r>
        <w:rPr>
          <w:lang w:val="id-ID"/>
        </w:rPr>
        <w:t>Pendapat Hayek ini</w:t>
      </w:r>
      <w:r>
        <w:t xml:space="preserve"> sangat </w:t>
      </w:r>
      <w:r>
        <w:rPr>
          <w:lang w:val="id-ID"/>
        </w:rPr>
        <w:t>bertentangan dengan</w:t>
      </w:r>
      <w:r>
        <w:t xml:space="preserve"> </w:t>
      </w:r>
      <w:proofErr w:type="spellStart"/>
      <w:r>
        <w:t>pemikiran</w:t>
      </w:r>
      <w:proofErr w:type="spellEnd"/>
      <w:r>
        <w:t xml:space="preserve"> </w:t>
      </w:r>
      <w:r>
        <w:rPr>
          <w:lang w:val="id-ID"/>
        </w:rPr>
        <w:t xml:space="preserve">dari </w:t>
      </w:r>
      <w:r>
        <w:t xml:space="preserve">Keynesian yang </w:t>
      </w:r>
      <w:proofErr w:type="spellStart"/>
      <w:r>
        <w:t>menyatakan</w:t>
      </w:r>
      <w:proofErr w:type="spellEnd"/>
      <w:r>
        <w:t xml:space="preserve"> </w:t>
      </w:r>
      <w:proofErr w:type="spellStart"/>
      <w:r>
        <w:t>bahwa</w:t>
      </w:r>
      <w:proofErr w:type="spellEnd"/>
      <w:r>
        <w:t xml:space="preserve"> </w:t>
      </w:r>
      <w:proofErr w:type="spellStart"/>
      <w:r>
        <w:t>kesalahan</w:t>
      </w:r>
      <w:proofErr w:type="spellEnd"/>
      <w:r>
        <w:t xml:space="preserve"> </w:t>
      </w:r>
      <w:proofErr w:type="spellStart"/>
      <w:r>
        <w:t>terletak</w:t>
      </w:r>
      <w:proofErr w:type="spellEnd"/>
      <w:r>
        <w:t xml:space="preserve"> pada pasar yang </w:t>
      </w:r>
      <w:proofErr w:type="spellStart"/>
      <w:r>
        <w:t>tanpa</w:t>
      </w:r>
      <w:proofErr w:type="spellEnd"/>
      <w:r>
        <w:t xml:space="preserve"> </w:t>
      </w:r>
      <w:r>
        <w:rPr>
          <w:lang w:val="id-ID"/>
        </w:rPr>
        <w:t>hambatan</w:t>
      </w:r>
      <w:r>
        <w:t>.</w:t>
      </w:r>
      <w:r>
        <w:rPr>
          <w:lang w:val="id-ID"/>
        </w:rPr>
        <w:t xml:space="preserve"> </w:t>
      </w:r>
      <w:r>
        <w:t xml:space="preserve"> </w:t>
      </w:r>
    </w:p>
    <w:p w14:paraId="3CAC365E" w14:textId="5FDE3F17" w:rsidR="003914FC" w:rsidRDefault="003914FC" w:rsidP="00BC28A8">
      <w:pPr>
        <w:pStyle w:val="NormalWeb"/>
        <w:spacing w:before="0" w:beforeAutospacing="0" w:after="0" w:afterAutospacing="0" w:line="360" w:lineRule="auto"/>
        <w:ind w:firstLine="360"/>
        <w:jc w:val="both"/>
        <w:rPr>
          <w:lang w:val="id-ID"/>
        </w:rPr>
      </w:pPr>
      <w:r>
        <w:rPr>
          <w:lang w:val="id-ID"/>
        </w:rPr>
        <w:t xml:space="preserve">Secara pribadi sikap </w:t>
      </w:r>
      <w:r>
        <w:t xml:space="preserve">Hayek sangat </w:t>
      </w:r>
      <w:proofErr w:type="spellStart"/>
      <w:r>
        <w:t>dipengaruhi</w:t>
      </w:r>
      <w:proofErr w:type="spellEnd"/>
      <w:r>
        <w:t xml:space="preserve"> oleh Ludwig von Mises, </w:t>
      </w:r>
      <w:proofErr w:type="spellStart"/>
      <w:r>
        <w:t>ekonom</w:t>
      </w:r>
      <w:proofErr w:type="spellEnd"/>
      <w:r>
        <w:t xml:space="preserve"> </w:t>
      </w:r>
      <w:r>
        <w:rPr>
          <w:lang w:val="id-ID"/>
        </w:rPr>
        <w:t xml:space="preserve">dari </w:t>
      </w:r>
      <w:r>
        <w:t>Austria</w:t>
      </w:r>
      <w:r>
        <w:rPr>
          <w:lang w:val="id-ID"/>
        </w:rPr>
        <w:t xml:space="preserve">, dimana Hayek sangat </w:t>
      </w:r>
      <w:proofErr w:type="spellStart"/>
      <w:r>
        <w:t>menentang</w:t>
      </w:r>
      <w:proofErr w:type="spellEnd"/>
      <w:r>
        <w:t xml:space="preserve"> </w:t>
      </w:r>
      <w:proofErr w:type="spellStart"/>
      <w:r>
        <w:t>sosialisme</w:t>
      </w:r>
      <w:proofErr w:type="spellEnd"/>
      <w:r>
        <w:t xml:space="preserve"> dan juga </w:t>
      </w:r>
      <w:r w:rsidRPr="00300B2A">
        <w:rPr>
          <w:i/>
        </w:rPr>
        <w:t>welfare state</w:t>
      </w:r>
      <w:r>
        <w:t xml:space="preserve">, </w:t>
      </w:r>
      <w:proofErr w:type="spellStart"/>
      <w:r>
        <w:t>Menurut</w:t>
      </w:r>
      <w:proofErr w:type="spellEnd"/>
      <w:r>
        <w:t xml:space="preserve"> Hayek, pasar </w:t>
      </w:r>
      <w:proofErr w:type="spellStart"/>
      <w:r>
        <w:t>adalah</w:t>
      </w:r>
      <w:proofErr w:type="spellEnd"/>
      <w:r>
        <w:t xml:space="preserve"> </w:t>
      </w:r>
      <w:proofErr w:type="spellStart"/>
      <w:r>
        <w:t>sebuah</w:t>
      </w:r>
      <w:proofErr w:type="spellEnd"/>
      <w:r>
        <w:t xml:space="preserve"> </w:t>
      </w:r>
      <w:proofErr w:type="spellStart"/>
      <w:r>
        <w:t>pilihan</w:t>
      </w:r>
      <w:proofErr w:type="spellEnd"/>
      <w:r>
        <w:t xml:space="preserve"> </w:t>
      </w:r>
      <w:proofErr w:type="spellStart"/>
      <w:r>
        <w:t>aktifitas</w:t>
      </w:r>
      <w:proofErr w:type="spellEnd"/>
      <w:r>
        <w:t xml:space="preserve"> yang </w:t>
      </w:r>
      <w:proofErr w:type="spellStart"/>
      <w:r>
        <w:t>saling</w:t>
      </w:r>
      <w:proofErr w:type="spellEnd"/>
      <w:r>
        <w:t xml:space="preserve"> </w:t>
      </w:r>
      <w:proofErr w:type="spellStart"/>
      <w:r>
        <w:t>menguntungkan</w:t>
      </w:r>
      <w:proofErr w:type="spellEnd"/>
      <w:r>
        <w:t xml:space="preserve"> </w:t>
      </w:r>
      <w:proofErr w:type="spellStart"/>
      <w:r>
        <w:t>antar</w:t>
      </w:r>
      <w:proofErr w:type="spellEnd"/>
      <w:r>
        <w:t xml:space="preserve"> individual</w:t>
      </w:r>
      <w:r w:rsidR="0021770A">
        <w:t xml:space="preserve"> </w:t>
      </w:r>
      <w:sdt>
        <w:sdtPr>
          <w:id w:val="-37203610"/>
          <w:citation/>
        </w:sdtPr>
        <w:sdtContent>
          <w:r w:rsidR="0021770A">
            <w:fldChar w:fldCharType="begin"/>
          </w:r>
          <w:r w:rsidR="0021770A">
            <w:instrText xml:space="preserve"> CITATION Hay89 \l 1033 </w:instrText>
          </w:r>
          <w:r w:rsidR="0021770A">
            <w:fldChar w:fldCharType="separate"/>
          </w:r>
          <w:r w:rsidR="0021770A">
            <w:rPr>
              <w:noProof/>
            </w:rPr>
            <w:t>(Hayek, 1989)</w:t>
          </w:r>
          <w:r w:rsidR="0021770A">
            <w:fldChar w:fldCharType="end"/>
          </w:r>
        </w:sdtContent>
      </w:sdt>
      <w:r>
        <w:t>.</w:t>
      </w:r>
      <w:r w:rsidR="0021770A">
        <w:rPr>
          <w:lang w:val="id-ID"/>
        </w:rPr>
        <w:t xml:space="preserve"> </w:t>
      </w:r>
      <w:r>
        <w:rPr>
          <w:lang w:val="id-ID"/>
        </w:rPr>
        <w:t>Sebagai contohnya</w:t>
      </w:r>
      <w:r>
        <w:t xml:space="preserve">, </w:t>
      </w:r>
      <w:proofErr w:type="spellStart"/>
      <w:r>
        <w:t>kita</w:t>
      </w:r>
      <w:proofErr w:type="spellEnd"/>
      <w:r>
        <w:t xml:space="preserve"> </w:t>
      </w:r>
      <w:proofErr w:type="spellStart"/>
      <w:r>
        <w:t>bisa</w:t>
      </w:r>
      <w:proofErr w:type="spellEnd"/>
      <w:r>
        <w:t xml:space="preserve"> </w:t>
      </w:r>
      <w:proofErr w:type="spellStart"/>
      <w:r>
        <w:t>makan</w:t>
      </w:r>
      <w:proofErr w:type="spellEnd"/>
      <w:r>
        <w:t xml:space="preserve"> </w:t>
      </w:r>
      <w:r>
        <w:rPr>
          <w:lang w:val="id-ID"/>
        </w:rPr>
        <w:t>ikan</w:t>
      </w:r>
      <w:r>
        <w:t xml:space="preserve"> </w:t>
      </w:r>
      <w:proofErr w:type="spellStart"/>
      <w:r>
        <w:t>bukan</w:t>
      </w:r>
      <w:proofErr w:type="spellEnd"/>
      <w:r>
        <w:t xml:space="preserve"> </w:t>
      </w:r>
      <w:proofErr w:type="spellStart"/>
      <w:r>
        <w:t>karena</w:t>
      </w:r>
      <w:proofErr w:type="spellEnd"/>
      <w:r>
        <w:t xml:space="preserve"> </w:t>
      </w:r>
      <w:r>
        <w:rPr>
          <w:lang w:val="id-ID"/>
        </w:rPr>
        <w:t>nelayan memberikan secara cuma-cuma ikan kepada kita</w:t>
      </w:r>
      <w:r>
        <w:t xml:space="preserve">, </w:t>
      </w:r>
      <w:r>
        <w:rPr>
          <w:lang w:val="id-ID"/>
        </w:rPr>
        <w:t>melainkan</w:t>
      </w:r>
      <w:r>
        <w:t xml:space="preserve"> </w:t>
      </w:r>
      <w:proofErr w:type="spellStart"/>
      <w:r>
        <w:t>karena</w:t>
      </w:r>
      <w:proofErr w:type="spellEnd"/>
      <w:r>
        <w:t xml:space="preserve"> </w:t>
      </w:r>
      <w:r>
        <w:rPr>
          <w:lang w:val="id-ID"/>
        </w:rPr>
        <w:t xml:space="preserve">nelayan juga </w:t>
      </w:r>
      <w:r>
        <w:t xml:space="preserve"> </w:t>
      </w:r>
      <w:proofErr w:type="spellStart"/>
      <w:r>
        <w:t>memikirkan</w:t>
      </w:r>
      <w:proofErr w:type="spellEnd"/>
      <w:r>
        <w:t xml:space="preserve"> </w:t>
      </w:r>
      <w:proofErr w:type="spellStart"/>
      <w:r>
        <w:t>kebutuha</w:t>
      </w:r>
      <w:proofErr w:type="spellEnd"/>
      <w:r>
        <w:rPr>
          <w:lang w:val="id-ID"/>
        </w:rPr>
        <w:t>n</w:t>
      </w:r>
      <w:proofErr w:type="spellStart"/>
      <w:r>
        <w:t>nya</w:t>
      </w:r>
      <w:proofErr w:type="spellEnd"/>
      <w:r>
        <w:t xml:space="preserve"> </w:t>
      </w:r>
      <w:proofErr w:type="spellStart"/>
      <w:r>
        <w:t>sendiri</w:t>
      </w:r>
      <w:proofErr w:type="spellEnd"/>
      <w:r>
        <w:t>. Hayek</w:t>
      </w:r>
      <w:r>
        <w:rPr>
          <w:lang w:val="id-ID"/>
        </w:rPr>
        <w:t xml:space="preserve"> juga berpendapat</w:t>
      </w:r>
      <w:r>
        <w:t xml:space="preserve">, </w:t>
      </w:r>
      <w:proofErr w:type="spellStart"/>
      <w:r>
        <w:t>masalah</w:t>
      </w:r>
      <w:proofErr w:type="spellEnd"/>
      <w:r>
        <w:t xml:space="preserve"> </w:t>
      </w:r>
      <w:proofErr w:type="spellStart"/>
      <w:r>
        <w:t>sosialisme</w:t>
      </w:r>
      <w:proofErr w:type="spellEnd"/>
      <w:r>
        <w:t xml:space="preserve"> </w:t>
      </w:r>
      <w:proofErr w:type="spellStart"/>
      <w:r>
        <w:t>adalah</w:t>
      </w:r>
      <w:proofErr w:type="spellEnd"/>
      <w:r>
        <w:t xml:space="preserve"> </w:t>
      </w:r>
      <w:proofErr w:type="spellStart"/>
      <w:r>
        <w:t>adanya</w:t>
      </w:r>
      <w:proofErr w:type="spellEnd"/>
      <w:r>
        <w:t xml:space="preserve"> </w:t>
      </w:r>
      <w:r w:rsidRPr="00300B2A">
        <w:rPr>
          <w:i/>
        </w:rPr>
        <w:t>common end</w:t>
      </w:r>
      <w:r>
        <w:t xml:space="preserve"> yang </w:t>
      </w:r>
      <w:proofErr w:type="spellStart"/>
      <w:r>
        <w:t>diberlakukan</w:t>
      </w:r>
      <w:proofErr w:type="spellEnd"/>
      <w:r>
        <w:t xml:space="preserve"> </w:t>
      </w:r>
      <w:r>
        <w:rPr>
          <w:lang w:val="id-ID"/>
        </w:rPr>
        <w:t>terhadap</w:t>
      </w:r>
      <w:r>
        <w:t xml:space="preserve"> </w:t>
      </w:r>
      <w:proofErr w:type="spellStart"/>
      <w:r>
        <w:t>semua</w:t>
      </w:r>
      <w:proofErr w:type="spellEnd"/>
      <w:r>
        <w:t xml:space="preserve"> </w:t>
      </w:r>
      <w:r>
        <w:rPr>
          <w:lang w:val="id-ID"/>
        </w:rPr>
        <w:t>individu</w:t>
      </w:r>
      <w:r>
        <w:t>,</w:t>
      </w:r>
      <w:r>
        <w:rPr>
          <w:lang w:val="id-ID"/>
        </w:rPr>
        <w:t xml:space="preserve"> dan menjadikannya sebagai</w:t>
      </w:r>
      <w:r>
        <w:t xml:space="preserve"> </w:t>
      </w:r>
      <w:proofErr w:type="spellStart"/>
      <w:r>
        <w:t>tujuan</w:t>
      </w:r>
      <w:proofErr w:type="spellEnd"/>
      <w:r>
        <w:t xml:space="preserve"> </w:t>
      </w:r>
      <w:r>
        <w:rPr>
          <w:lang w:val="id-ID"/>
        </w:rPr>
        <w:t>yang sama bagi setiap individu</w:t>
      </w:r>
      <w:r>
        <w:t xml:space="preserve">, dan </w:t>
      </w:r>
      <w:proofErr w:type="spellStart"/>
      <w:r>
        <w:t>untuk</w:t>
      </w:r>
      <w:proofErr w:type="spellEnd"/>
      <w:r>
        <w:t xml:space="preserve"> </w:t>
      </w:r>
      <w:r>
        <w:rPr>
          <w:lang w:val="id-ID"/>
        </w:rPr>
        <w:t>meraih</w:t>
      </w:r>
      <w:r>
        <w:t xml:space="preserve"> </w:t>
      </w:r>
      <w:proofErr w:type="spellStart"/>
      <w:r>
        <w:t>hal</w:t>
      </w:r>
      <w:proofErr w:type="spellEnd"/>
      <w:r>
        <w:t xml:space="preserve"> </w:t>
      </w:r>
      <w:r>
        <w:rPr>
          <w:lang w:val="id-ID"/>
        </w:rPr>
        <w:t>tersebut maka</w:t>
      </w:r>
      <w:r>
        <w:t xml:space="preserve"> </w:t>
      </w:r>
      <w:proofErr w:type="spellStart"/>
      <w:r>
        <w:t>sosialisme</w:t>
      </w:r>
      <w:proofErr w:type="spellEnd"/>
      <w:r>
        <w:t xml:space="preserve"> </w:t>
      </w:r>
      <w:proofErr w:type="spellStart"/>
      <w:r>
        <w:t>menempatkan</w:t>
      </w:r>
      <w:proofErr w:type="spellEnd"/>
      <w:r>
        <w:t xml:space="preserve"> </w:t>
      </w:r>
      <w:r>
        <w:rPr>
          <w:lang w:val="id-ID"/>
        </w:rPr>
        <w:t>individu-individu</w:t>
      </w:r>
      <w:r>
        <w:t xml:space="preserve"> </w:t>
      </w:r>
      <w:proofErr w:type="spellStart"/>
      <w:r>
        <w:t>secara</w:t>
      </w:r>
      <w:proofErr w:type="spellEnd"/>
      <w:r>
        <w:t xml:space="preserve"> </w:t>
      </w:r>
      <w:proofErr w:type="spellStart"/>
      <w:r>
        <w:t>hirarkis</w:t>
      </w:r>
      <w:proofErr w:type="spellEnd"/>
      <w:r>
        <w:t xml:space="preserve"> </w:t>
      </w:r>
      <w:r>
        <w:rPr>
          <w:lang w:val="id-ID"/>
        </w:rPr>
        <w:t xml:space="preserve">baik </w:t>
      </w:r>
      <w:proofErr w:type="spellStart"/>
      <w:r>
        <w:t>secara</w:t>
      </w:r>
      <w:proofErr w:type="spellEnd"/>
      <w:r>
        <w:t xml:space="preserve"> </w:t>
      </w:r>
      <w:proofErr w:type="spellStart"/>
      <w:r>
        <w:t>politik</w:t>
      </w:r>
      <w:proofErr w:type="spellEnd"/>
      <w:r>
        <w:t xml:space="preserve"> </w:t>
      </w:r>
      <w:r>
        <w:rPr>
          <w:lang w:val="id-ID"/>
        </w:rPr>
        <w:t>maupun</w:t>
      </w:r>
      <w:r>
        <w:t xml:space="preserve"> </w:t>
      </w:r>
      <w:r w:rsidR="0021770A">
        <w:t xml:space="preserve">social </w:t>
      </w:r>
      <w:sdt>
        <w:sdtPr>
          <w:id w:val="-490030839"/>
          <w:citation/>
        </w:sdtPr>
        <w:sdtContent>
          <w:r w:rsidR="0021770A">
            <w:fldChar w:fldCharType="begin"/>
          </w:r>
          <w:r w:rsidR="0021770A">
            <w:instrText xml:space="preserve"> CITATION Cal97 \l 1033 </w:instrText>
          </w:r>
          <w:r w:rsidR="0021770A">
            <w:fldChar w:fldCharType="separate"/>
          </w:r>
          <w:r w:rsidR="0021770A">
            <w:rPr>
              <w:noProof/>
            </w:rPr>
            <w:t>(Caldwell, 1997)</w:t>
          </w:r>
          <w:r w:rsidR="0021770A">
            <w:fldChar w:fldCharType="end"/>
          </w:r>
        </w:sdtContent>
      </w:sdt>
      <w:r>
        <w:t>.</w:t>
      </w:r>
      <w:r w:rsidR="0021770A">
        <w:rPr>
          <w:lang w:val="id-ID"/>
        </w:rPr>
        <w:t xml:space="preserve"> </w:t>
      </w:r>
      <w:r>
        <w:rPr>
          <w:lang w:val="id-ID"/>
        </w:rPr>
        <w:t xml:space="preserve">Akan tetapi apabila </w:t>
      </w:r>
      <w:proofErr w:type="spellStart"/>
      <w:r>
        <w:t>dalam</w:t>
      </w:r>
      <w:proofErr w:type="spellEnd"/>
      <w:r>
        <w:t xml:space="preserve"> resources </w:t>
      </w:r>
      <w:proofErr w:type="spellStart"/>
      <w:r>
        <w:t>terdapat</w:t>
      </w:r>
      <w:proofErr w:type="spellEnd"/>
      <w:r>
        <w:t xml:space="preserve"> </w:t>
      </w:r>
      <w:proofErr w:type="spellStart"/>
      <w:r>
        <w:t>jumlah</w:t>
      </w:r>
      <w:proofErr w:type="spellEnd"/>
      <w:r>
        <w:t xml:space="preserve"> </w:t>
      </w:r>
      <w:r>
        <w:rPr>
          <w:lang w:val="id-ID"/>
        </w:rPr>
        <w:t xml:space="preserve">yang </w:t>
      </w:r>
      <w:proofErr w:type="spellStart"/>
      <w:r>
        <w:t>terbatas</w:t>
      </w:r>
      <w:proofErr w:type="spellEnd"/>
      <w:r>
        <w:t xml:space="preserve"> </w:t>
      </w:r>
      <w:proofErr w:type="spellStart"/>
      <w:r>
        <w:t>sedangkan</w:t>
      </w:r>
      <w:proofErr w:type="spellEnd"/>
      <w:r>
        <w:t xml:space="preserve"> </w:t>
      </w:r>
      <w:proofErr w:type="spellStart"/>
      <w:r>
        <w:t>permintaan</w:t>
      </w:r>
      <w:proofErr w:type="spellEnd"/>
      <w:r>
        <w:t xml:space="preserve"> </w:t>
      </w:r>
      <w:proofErr w:type="spellStart"/>
      <w:r>
        <w:t>tidak</w:t>
      </w:r>
      <w:proofErr w:type="spellEnd"/>
      <w:r>
        <w:t xml:space="preserve"> </w:t>
      </w:r>
      <w:proofErr w:type="spellStart"/>
      <w:r>
        <w:t>terbatas</w:t>
      </w:r>
      <w:proofErr w:type="spellEnd"/>
      <w:r>
        <w:rPr>
          <w:lang w:val="id-ID"/>
        </w:rPr>
        <w:t xml:space="preserve"> maka</w:t>
      </w:r>
      <w:r>
        <w:t xml:space="preserve"> </w:t>
      </w:r>
      <w:r>
        <w:rPr>
          <w:lang w:val="id-ID"/>
        </w:rPr>
        <w:t>s</w:t>
      </w:r>
      <w:proofErr w:type="spellStart"/>
      <w:r>
        <w:t>osialisme</w:t>
      </w:r>
      <w:proofErr w:type="spellEnd"/>
      <w:r>
        <w:rPr>
          <w:lang w:val="id-ID"/>
        </w:rPr>
        <w:t xml:space="preserve"> akan</w:t>
      </w:r>
      <w:r>
        <w:t xml:space="preserve"> </w:t>
      </w:r>
      <w:r>
        <w:rPr>
          <w:lang w:val="id-ID"/>
        </w:rPr>
        <w:t>menjadi</w:t>
      </w:r>
      <w:r>
        <w:t xml:space="preserve"> </w:t>
      </w:r>
      <w:proofErr w:type="spellStart"/>
      <w:r>
        <w:t>masalah</w:t>
      </w:r>
      <w:proofErr w:type="spellEnd"/>
      <w:r>
        <w:t xml:space="preserve">. </w:t>
      </w:r>
    </w:p>
    <w:p w14:paraId="35AE8A04" w14:textId="50E6A89A" w:rsidR="003914FC" w:rsidRPr="00300B2A" w:rsidRDefault="003914FC" w:rsidP="00BC28A8">
      <w:pPr>
        <w:pStyle w:val="NormalWeb"/>
        <w:spacing w:before="0" w:beforeAutospacing="0" w:after="0" w:afterAutospacing="0" w:line="360" w:lineRule="auto"/>
        <w:ind w:firstLine="360"/>
        <w:jc w:val="both"/>
        <w:rPr>
          <w:lang w:val="id-ID"/>
        </w:rPr>
      </w:pPr>
      <w:r>
        <w:t xml:space="preserve">Dalam </w:t>
      </w:r>
      <w:proofErr w:type="spellStart"/>
      <w:r>
        <w:t>sosialisme</w:t>
      </w:r>
      <w:proofErr w:type="spellEnd"/>
      <w:r>
        <w:t xml:space="preserve">, </w:t>
      </w:r>
      <w:proofErr w:type="spellStart"/>
      <w:r>
        <w:t>pemerintah</w:t>
      </w:r>
      <w:proofErr w:type="spellEnd"/>
      <w:r>
        <w:t xml:space="preserve"> </w:t>
      </w:r>
      <w:proofErr w:type="spellStart"/>
      <w:r>
        <w:t>harus</w:t>
      </w:r>
      <w:proofErr w:type="spellEnd"/>
      <w:r>
        <w:t xml:space="preserve"> </w:t>
      </w:r>
      <w:r>
        <w:rPr>
          <w:lang w:val="id-ID"/>
        </w:rPr>
        <w:t>menentukan</w:t>
      </w:r>
      <w:r>
        <w:t xml:space="preserve"> </w:t>
      </w:r>
      <w:r>
        <w:rPr>
          <w:lang w:val="id-ID"/>
        </w:rPr>
        <w:t>jalan dalam</w:t>
      </w:r>
      <w:r>
        <w:t xml:space="preserve"> </w:t>
      </w:r>
      <w:r>
        <w:rPr>
          <w:lang w:val="id-ID"/>
        </w:rPr>
        <w:t xml:space="preserve">penggunaan </w:t>
      </w:r>
      <w:r>
        <w:t xml:space="preserve"> </w:t>
      </w:r>
      <w:proofErr w:type="spellStart"/>
      <w:r>
        <w:t>sumber</w:t>
      </w:r>
      <w:proofErr w:type="spellEnd"/>
      <w:r>
        <w:t xml:space="preserve"> </w:t>
      </w:r>
      <w:proofErr w:type="spellStart"/>
      <w:r>
        <w:t>daya</w:t>
      </w:r>
      <w:proofErr w:type="spellEnd"/>
      <w:r>
        <w:t xml:space="preserve"> </w:t>
      </w:r>
      <w:proofErr w:type="spellStart"/>
      <w:r>
        <w:t>ini</w:t>
      </w:r>
      <w:proofErr w:type="spellEnd"/>
      <w:r>
        <w:t xml:space="preserve"> </w:t>
      </w:r>
      <w:r>
        <w:rPr>
          <w:lang w:val="id-ID"/>
        </w:rPr>
        <w:t>secara</w:t>
      </w:r>
      <w:r>
        <w:t xml:space="preserve"> </w:t>
      </w:r>
      <w:proofErr w:type="spellStart"/>
      <w:r>
        <w:t>efisien</w:t>
      </w:r>
      <w:proofErr w:type="spellEnd"/>
      <w:r>
        <w:t xml:space="preserve">, </w:t>
      </w:r>
      <w:r>
        <w:rPr>
          <w:lang w:val="id-ID"/>
        </w:rPr>
        <w:t xml:space="preserve">disamping itu </w:t>
      </w:r>
      <w:proofErr w:type="spellStart"/>
      <w:r>
        <w:t>pemerintah</w:t>
      </w:r>
      <w:proofErr w:type="spellEnd"/>
      <w:r>
        <w:t xml:space="preserve"> </w:t>
      </w:r>
      <w:r>
        <w:rPr>
          <w:lang w:val="id-ID"/>
        </w:rPr>
        <w:t xml:space="preserve">juga </w:t>
      </w:r>
      <w:proofErr w:type="spellStart"/>
      <w:r>
        <w:t>harus</w:t>
      </w:r>
      <w:proofErr w:type="spellEnd"/>
      <w:r>
        <w:t xml:space="preserve"> </w:t>
      </w:r>
      <w:r>
        <w:rPr>
          <w:lang w:val="id-ID"/>
        </w:rPr>
        <w:t>menentukan</w:t>
      </w:r>
      <w:r>
        <w:t xml:space="preserve"> </w:t>
      </w:r>
      <w:r>
        <w:rPr>
          <w:lang w:val="id-ID"/>
        </w:rPr>
        <w:t>langkah</w:t>
      </w:r>
      <w:r>
        <w:t xml:space="preserve"> </w:t>
      </w:r>
      <w:proofErr w:type="spellStart"/>
      <w:r>
        <w:t>akhir</w:t>
      </w:r>
      <w:proofErr w:type="spellEnd"/>
      <w:r>
        <w:t xml:space="preserve"> </w:t>
      </w:r>
      <w:proofErr w:type="spellStart"/>
      <w:r>
        <w:t>dari</w:t>
      </w:r>
      <w:proofErr w:type="spellEnd"/>
      <w:r>
        <w:t xml:space="preserve"> </w:t>
      </w:r>
      <w:proofErr w:type="spellStart"/>
      <w:r>
        <w:t>penggunaan</w:t>
      </w:r>
      <w:proofErr w:type="spellEnd"/>
      <w:r>
        <w:t xml:space="preserve"> resources, </w:t>
      </w:r>
      <w:r>
        <w:rPr>
          <w:lang w:val="id-ID"/>
        </w:rPr>
        <w:t>kemudian</w:t>
      </w:r>
      <w:r>
        <w:t xml:space="preserve"> </w:t>
      </w:r>
      <w:proofErr w:type="spellStart"/>
      <w:r>
        <w:t>pemerintah</w:t>
      </w:r>
      <w:proofErr w:type="spellEnd"/>
      <w:r>
        <w:rPr>
          <w:lang w:val="id-ID"/>
        </w:rPr>
        <w:t xml:space="preserve"> juga</w:t>
      </w:r>
      <w:r>
        <w:t xml:space="preserve"> </w:t>
      </w:r>
      <w:proofErr w:type="spellStart"/>
      <w:r>
        <w:t>harus</w:t>
      </w:r>
      <w:proofErr w:type="spellEnd"/>
      <w:r>
        <w:t xml:space="preserve"> </w:t>
      </w:r>
      <w:proofErr w:type="spellStart"/>
      <w:r>
        <w:t>mengetahui</w:t>
      </w:r>
      <w:proofErr w:type="spellEnd"/>
      <w:r>
        <w:t xml:space="preserve"> </w:t>
      </w:r>
      <w:proofErr w:type="spellStart"/>
      <w:r>
        <w:t>preferensi</w:t>
      </w:r>
      <w:proofErr w:type="spellEnd"/>
      <w:r>
        <w:t xml:space="preserve"> </w:t>
      </w:r>
      <w:proofErr w:type="spellStart"/>
      <w:r>
        <w:t>pengguna</w:t>
      </w:r>
      <w:proofErr w:type="spellEnd"/>
      <w:r>
        <w:t xml:space="preserve"> </w:t>
      </w:r>
      <w:proofErr w:type="spellStart"/>
      <w:r>
        <w:t>sumber</w:t>
      </w:r>
      <w:proofErr w:type="spellEnd"/>
      <w:r>
        <w:t xml:space="preserve"> </w:t>
      </w:r>
      <w:proofErr w:type="spellStart"/>
      <w:r>
        <w:t>daya</w:t>
      </w:r>
      <w:proofErr w:type="spellEnd"/>
      <w:r>
        <w:t xml:space="preserve"> </w:t>
      </w:r>
      <w:r>
        <w:rPr>
          <w:lang w:val="id-ID"/>
        </w:rPr>
        <w:t>tersebut</w:t>
      </w:r>
      <w:r>
        <w:t xml:space="preserve">, </w:t>
      </w:r>
      <w:r>
        <w:rPr>
          <w:lang w:val="id-ID"/>
        </w:rPr>
        <w:t>kemudian</w:t>
      </w:r>
      <w:r>
        <w:t xml:space="preserve"> </w:t>
      </w:r>
      <w:proofErr w:type="spellStart"/>
      <w:r>
        <w:t>setelah</w:t>
      </w:r>
      <w:proofErr w:type="spellEnd"/>
      <w:r>
        <w:t xml:space="preserve"> </w:t>
      </w:r>
      <w:proofErr w:type="spellStart"/>
      <w:r>
        <w:t>itu</w:t>
      </w:r>
      <w:proofErr w:type="spellEnd"/>
      <w:r>
        <w:t xml:space="preserve"> </w:t>
      </w:r>
      <w:proofErr w:type="spellStart"/>
      <w:r>
        <w:t>bisa</w:t>
      </w:r>
      <w:proofErr w:type="spellEnd"/>
      <w:r>
        <w:t xml:space="preserve"> </w:t>
      </w:r>
      <w:proofErr w:type="spellStart"/>
      <w:r>
        <w:t>ditemukan</w:t>
      </w:r>
      <w:proofErr w:type="spellEnd"/>
      <w:r>
        <w:t xml:space="preserve"> </w:t>
      </w:r>
      <w:r>
        <w:rPr>
          <w:lang w:val="id-ID"/>
        </w:rPr>
        <w:t>bagaimana pengunaan yang baik dan efisien</w:t>
      </w:r>
      <w:r>
        <w:t xml:space="preserve"> </w:t>
      </w:r>
      <w:proofErr w:type="spellStart"/>
      <w:r>
        <w:t>untuk</w:t>
      </w:r>
      <w:proofErr w:type="spellEnd"/>
      <w:r>
        <w:t xml:space="preserve"> </w:t>
      </w:r>
      <w:proofErr w:type="spellStart"/>
      <w:r>
        <w:t>menggunakan</w:t>
      </w:r>
      <w:proofErr w:type="spellEnd"/>
      <w:r>
        <w:t xml:space="preserve"> </w:t>
      </w:r>
      <w:proofErr w:type="spellStart"/>
      <w:r>
        <w:t>sumber</w:t>
      </w:r>
      <w:proofErr w:type="spellEnd"/>
      <w:r>
        <w:t xml:space="preserve"> </w:t>
      </w:r>
      <w:proofErr w:type="spellStart"/>
      <w:r>
        <w:t>daya</w:t>
      </w:r>
      <w:proofErr w:type="spellEnd"/>
      <w:r>
        <w:t xml:space="preserve"> </w:t>
      </w:r>
      <w:r>
        <w:rPr>
          <w:lang w:val="id-ID"/>
        </w:rPr>
        <w:t>tersebut</w:t>
      </w:r>
      <w:r>
        <w:t xml:space="preserve">. </w:t>
      </w:r>
      <w:r>
        <w:rPr>
          <w:lang w:val="id-ID"/>
        </w:rPr>
        <w:t>Dalam hal ini</w:t>
      </w:r>
      <w:r>
        <w:t>, Hayek</w:t>
      </w:r>
      <w:r>
        <w:rPr>
          <w:lang w:val="id-ID"/>
        </w:rPr>
        <w:t xml:space="preserve"> berpendapat</w:t>
      </w:r>
      <w:r>
        <w:t xml:space="preserve"> </w:t>
      </w:r>
      <w:proofErr w:type="spellStart"/>
      <w:r>
        <w:t>sangatlah</w:t>
      </w:r>
      <w:proofErr w:type="spellEnd"/>
      <w:r>
        <w:t xml:space="preserve"> </w:t>
      </w:r>
      <w:proofErr w:type="spellStart"/>
      <w:r>
        <w:t>tidak</w:t>
      </w:r>
      <w:proofErr w:type="spellEnd"/>
      <w:r>
        <w:t xml:space="preserve"> </w:t>
      </w:r>
      <w:proofErr w:type="spellStart"/>
      <w:r>
        <w:t>efisien</w:t>
      </w:r>
      <w:proofErr w:type="spellEnd"/>
      <w:r>
        <w:t xml:space="preserve"> dan </w:t>
      </w:r>
      <w:proofErr w:type="spellStart"/>
      <w:r>
        <w:t>tidak</w:t>
      </w:r>
      <w:proofErr w:type="spellEnd"/>
      <w:r>
        <w:t xml:space="preserve"> </w:t>
      </w:r>
      <w:r>
        <w:rPr>
          <w:lang w:val="id-ID"/>
        </w:rPr>
        <w:t>memungkinkan</w:t>
      </w:r>
      <w:r>
        <w:t xml:space="preserve"> </w:t>
      </w:r>
      <w:proofErr w:type="spellStart"/>
      <w:r>
        <w:t>karena</w:t>
      </w:r>
      <w:proofErr w:type="spellEnd"/>
      <w:r>
        <w:t xml:space="preserve"> </w:t>
      </w:r>
      <w:proofErr w:type="spellStart"/>
      <w:r>
        <w:t>pemerintah</w:t>
      </w:r>
      <w:proofErr w:type="spellEnd"/>
      <w:r>
        <w:rPr>
          <w:lang w:val="id-ID"/>
        </w:rPr>
        <w:t xml:space="preserve"> tidak mungkin</w:t>
      </w:r>
      <w:r>
        <w:t xml:space="preserve"> </w:t>
      </w:r>
      <w:proofErr w:type="spellStart"/>
      <w:r>
        <w:t>benar-benar</w:t>
      </w:r>
      <w:proofErr w:type="spellEnd"/>
      <w:r>
        <w:t xml:space="preserve"> </w:t>
      </w:r>
      <w:proofErr w:type="spellStart"/>
      <w:r>
        <w:t>mengetahui</w:t>
      </w:r>
      <w:proofErr w:type="spellEnd"/>
      <w:r>
        <w:t xml:space="preserve"> </w:t>
      </w:r>
      <w:proofErr w:type="spellStart"/>
      <w:r>
        <w:t>preferensi</w:t>
      </w:r>
      <w:proofErr w:type="spellEnd"/>
      <w:r>
        <w:rPr>
          <w:lang w:val="id-ID"/>
        </w:rPr>
        <w:t xml:space="preserve"> dari</w:t>
      </w:r>
      <w:r>
        <w:t xml:space="preserve"> </w:t>
      </w:r>
      <w:proofErr w:type="spellStart"/>
      <w:r>
        <w:t>rakyatnya</w:t>
      </w:r>
      <w:proofErr w:type="spellEnd"/>
      <w:r>
        <w:t xml:space="preserve">, </w:t>
      </w:r>
      <w:r>
        <w:rPr>
          <w:lang w:val="id-ID"/>
        </w:rPr>
        <w:t xml:space="preserve">kemudian </w:t>
      </w:r>
      <w:r>
        <w:t xml:space="preserve">yang </w:t>
      </w:r>
      <w:proofErr w:type="spellStart"/>
      <w:r>
        <w:t>terjadi</w:t>
      </w:r>
      <w:proofErr w:type="spellEnd"/>
      <w:r>
        <w:t xml:space="preserve"> </w:t>
      </w:r>
      <w:proofErr w:type="spellStart"/>
      <w:r>
        <w:t>adalah</w:t>
      </w:r>
      <w:proofErr w:type="spellEnd"/>
      <w:r>
        <w:t xml:space="preserve"> </w:t>
      </w:r>
      <w:proofErr w:type="spellStart"/>
      <w:r>
        <w:t>pemerintah</w:t>
      </w:r>
      <w:proofErr w:type="spellEnd"/>
      <w:r>
        <w:t xml:space="preserve"> </w:t>
      </w:r>
      <w:r>
        <w:rPr>
          <w:lang w:val="id-ID"/>
        </w:rPr>
        <w:t xml:space="preserve">harus </w:t>
      </w:r>
      <w:proofErr w:type="spellStart"/>
      <w:r>
        <w:t>menentukan</w:t>
      </w:r>
      <w:proofErr w:type="spellEnd"/>
      <w:r>
        <w:t xml:space="preserve"> </w:t>
      </w:r>
      <w:proofErr w:type="spellStart"/>
      <w:r>
        <w:t>preferensi</w:t>
      </w:r>
      <w:proofErr w:type="spellEnd"/>
      <w:r>
        <w:t xml:space="preserve"> </w:t>
      </w:r>
      <w:proofErr w:type="spellStart"/>
      <w:r>
        <w:t>rakyatnya</w:t>
      </w:r>
      <w:proofErr w:type="spellEnd"/>
      <w:r w:rsidR="0021770A">
        <w:t xml:space="preserve"> </w:t>
      </w:r>
      <w:sdt>
        <w:sdtPr>
          <w:id w:val="-1579511699"/>
          <w:citation/>
        </w:sdtPr>
        <w:sdtContent>
          <w:r w:rsidR="00525AA3">
            <w:fldChar w:fldCharType="begin"/>
          </w:r>
          <w:r w:rsidR="00525AA3">
            <w:instrText xml:space="preserve"> CITATION Cal97 \l 1033 </w:instrText>
          </w:r>
          <w:r w:rsidR="00525AA3">
            <w:fldChar w:fldCharType="separate"/>
          </w:r>
          <w:r w:rsidR="00525AA3">
            <w:rPr>
              <w:noProof/>
            </w:rPr>
            <w:t>(Caldwell, 1997)</w:t>
          </w:r>
          <w:r w:rsidR="00525AA3">
            <w:fldChar w:fldCharType="end"/>
          </w:r>
        </w:sdtContent>
      </w:sdt>
      <w:r>
        <w:t xml:space="preserve">. </w:t>
      </w:r>
      <w:r>
        <w:rPr>
          <w:lang w:val="id-ID"/>
        </w:rPr>
        <w:t>Masalah ini</w:t>
      </w:r>
      <w:r>
        <w:t xml:space="preserve">, </w:t>
      </w:r>
      <w:proofErr w:type="spellStart"/>
      <w:r>
        <w:t>menurut</w:t>
      </w:r>
      <w:proofErr w:type="spellEnd"/>
      <w:r>
        <w:t xml:space="preserve"> Hayek </w:t>
      </w:r>
      <w:proofErr w:type="spellStart"/>
      <w:r>
        <w:t>dapat</w:t>
      </w:r>
      <w:proofErr w:type="spellEnd"/>
      <w:r>
        <w:t xml:space="preserve"> </w:t>
      </w:r>
      <w:proofErr w:type="spellStart"/>
      <w:r>
        <w:t>diselesaikan</w:t>
      </w:r>
      <w:proofErr w:type="spellEnd"/>
      <w:r>
        <w:t xml:space="preserve"> </w:t>
      </w:r>
      <w:r>
        <w:rPr>
          <w:lang w:val="id-ID"/>
        </w:rPr>
        <w:t>dengan</w:t>
      </w:r>
      <w:r>
        <w:t xml:space="preserve"> </w:t>
      </w:r>
      <w:proofErr w:type="spellStart"/>
      <w:r>
        <w:t>mekanisme</w:t>
      </w:r>
      <w:proofErr w:type="spellEnd"/>
      <w:r>
        <w:t xml:space="preserve"> pasar dan </w:t>
      </w:r>
      <w:proofErr w:type="spellStart"/>
      <w:r>
        <w:t>harga</w:t>
      </w:r>
      <w:proofErr w:type="spellEnd"/>
      <w:r>
        <w:t xml:space="preserve"> </w:t>
      </w:r>
      <w:proofErr w:type="spellStart"/>
      <w:r>
        <w:t>bukan</w:t>
      </w:r>
      <w:proofErr w:type="spellEnd"/>
      <w:r>
        <w:t xml:space="preserve"> </w:t>
      </w:r>
      <w:proofErr w:type="spellStart"/>
      <w:r>
        <w:t>dengan</w:t>
      </w:r>
      <w:proofErr w:type="spellEnd"/>
      <w:r>
        <w:t xml:space="preserve"> </w:t>
      </w:r>
      <w:proofErr w:type="spellStart"/>
      <w:r>
        <w:t>internvensi</w:t>
      </w:r>
      <w:proofErr w:type="spellEnd"/>
      <w:r>
        <w:t xml:space="preserve"> </w:t>
      </w:r>
      <w:r>
        <w:rPr>
          <w:lang w:val="id-ID"/>
        </w:rPr>
        <w:t xml:space="preserve">dari </w:t>
      </w:r>
      <w:proofErr w:type="spellStart"/>
      <w:r>
        <w:t>pemerintah</w:t>
      </w:r>
      <w:proofErr w:type="spellEnd"/>
      <w:r>
        <w:rPr>
          <w:lang w:val="id-ID"/>
        </w:rPr>
        <w:t>.</w:t>
      </w:r>
      <w:r>
        <w:t xml:space="preserve"> </w:t>
      </w:r>
      <w:r>
        <w:rPr>
          <w:lang w:val="id-ID"/>
        </w:rPr>
        <w:t xml:space="preserve">Karena kuatnya </w:t>
      </w:r>
      <w:proofErr w:type="spellStart"/>
      <w:r>
        <w:t>bayang-bayang</w:t>
      </w:r>
      <w:proofErr w:type="spellEnd"/>
      <w:r>
        <w:rPr>
          <w:lang w:val="id-ID"/>
        </w:rPr>
        <w:t xml:space="preserve"> dan dominasi dari </w:t>
      </w:r>
      <w:r>
        <w:t xml:space="preserve"> </w:t>
      </w:r>
      <w:proofErr w:type="spellStart"/>
      <w:r>
        <w:t>pemikiran</w:t>
      </w:r>
      <w:proofErr w:type="spellEnd"/>
      <w:r>
        <w:t xml:space="preserve"> Keynesian</w:t>
      </w:r>
      <w:r>
        <w:rPr>
          <w:lang w:val="id-ID"/>
        </w:rPr>
        <w:t xml:space="preserve">, </w:t>
      </w:r>
      <w:r>
        <w:t xml:space="preserve"> </w:t>
      </w:r>
      <w:r>
        <w:rPr>
          <w:lang w:val="id-ID"/>
        </w:rPr>
        <w:t>p</w:t>
      </w:r>
      <w:proofErr w:type="spellStart"/>
      <w:r>
        <w:t>emikiran</w:t>
      </w:r>
      <w:proofErr w:type="spellEnd"/>
      <w:r>
        <w:t xml:space="preserve"> Hayek </w:t>
      </w:r>
      <w:proofErr w:type="spellStart"/>
      <w:r>
        <w:t>ini</w:t>
      </w:r>
      <w:proofErr w:type="spellEnd"/>
      <w:r>
        <w:t xml:space="preserve"> </w:t>
      </w:r>
      <w:proofErr w:type="spellStart"/>
      <w:r>
        <w:t>tenggelam</w:t>
      </w:r>
      <w:proofErr w:type="spellEnd"/>
      <w:r>
        <w:t xml:space="preserve"> di </w:t>
      </w:r>
      <w:proofErr w:type="spellStart"/>
      <w:r>
        <w:t>tahun</w:t>
      </w:r>
      <w:proofErr w:type="spellEnd"/>
      <w:r>
        <w:t xml:space="preserve"> 1940an </w:t>
      </w:r>
      <w:proofErr w:type="spellStart"/>
      <w:r>
        <w:t>karena</w:t>
      </w:r>
      <w:proofErr w:type="spellEnd"/>
      <w:r>
        <w:t xml:space="preserve"> </w:t>
      </w:r>
      <w:proofErr w:type="spellStart"/>
      <w:r>
        <w:t>dianggap</w:t>
      </w:r>
      <w:proofErr w:type="spellEnd"/>
      <w:r>
        <w:t xml:space="preserve"> </w:t>
      </w:r>
      <w:proofErr w:type="spellStart"/>
      <w:r>
        <w:t>tidak</w:t>
      </w:r>
      <w:proofErr w:type="spellEnd"/>
      <w:r>
        <w:t xml:space="preserve"> </w:t>
      </w:r>
      <w:proofErr w:type="spellStart"/>
      <w:r>
        <w:t>relevan</w:t>
      </w:r>
      <w:proofErr w:type="spellEnd"/>
      <w:r>
        <w:rPr>
          <w:lang w:val="id-ID"/>
        </w:rPr>
        <w:t>.</w:t>
      </w:r>
    </w:p>
    <w:p w14:paraId="03F19B71" w14:textId="77777777" w:rsidR="003914FC" w:rsidRDefault="003914FC" w:rsidP="00BC28A8">
      <w:pPr>
        <w:pStyle w:val="NormalWeb"/>
        <w:spacing w:before="0" w:beforeAutospacing="0" w:after="0" w:afterAutospacing="0" w:line="360" w:lineRule="auto"/>
        <w:ind w:firstLine="720"/>
        <w:jc w:val="both"/>
        <w:rPr>
          <w:lang w:val="id-ID"/>
        </w:rPr>
      </w:pPr>
      <w:r>
        <w:rPr>
          <w:lang w:val="id-ID"/>
        </w:rPr>
        <w:t>T</w:t>
      </w:r>
      <w:proofErr w:type="spellStart"/>
      <w:r>
        <w:t>ahun</w:t>
      </w:r>
      <w:proofErr w:type="spellEnd"/>
      <w:r>
        <w:t xml:space="preserve"> 1948 Hayek </w:t>
      </w:r>
      <w:proofErr w:type="spellStart"/>
      <w:r>
        <w:t>mendirikan</w:t>
      </w:r>
      <w:proofErr w:type="spellEnd"/>
      <w:r>
        <w:t xml:space="preserve"> </w:t>
      </w:r>
      <w:r w:rsidRPr="00300B2A">
        <w:rPr>
          <w:i/>
        </w:rPr>
        <w:t>Mount Pelerin Society</w:t>
      </w:r>
      <w:r>
        <w:t xml:space="preserve">, </w:t>
      </w:r>
      <w:proofErr w:type="spellStart"/>
      <w:r>
        <w:t>sebuah</w:t>
      </w:r>
      <w:proofErr w:type="spellEnd"/>
      <w:r>
        <w:t xml:space="preserve"> </w:t>
      </w:r>
      <w:proofErr w:type="spellStart"/>
      <w:r>
        <w:t>kelompok</w:t>
      </w:r>
      <w:proofErr w:type="spellEnd"/>
      <w:r>
        <w:t xml:space="preserve"> </w:t>
      </w:r>
      <w:proofErr w:type="spellStart"/>
      <w:r>
        <w:t>diskusi</w:t>
      </w:r>
      <w:proofErr w:type="spellEnd"/>
      <w:r>
        <w:t xml:space="preserve"> </w:t>
      </w:r>
      <w:proofErr w:type="spellStart"/>
      <w:r>
        <w:t>intelektual</w:t>
      </w:r>
      <w:proofErr w:type="spellEnd"/>
      <w:r>
        <w:t xml:space="preserve"> liberal </w:t>
      </w:r>
      <w:proofErr w:type="spellStart"/>
      <w:r>
        <w:t>klasik</w:t>
      </w:r>
      <w:proofErr w:type="spellEnd"/>
      <w:r>
        <w:t xml:space="preserve">. </w:t>
      </w:r>
      <w:proofErr w:type="spellStart"/>
      <w:r>
        <w:t>Anggota</w:t>
      </w:r>
      <w:proofErr w:type="spellEnd"/>
      <w:r>
        <w:rPr>
          <w:lang w:val="id-ID"/>
        </w:rPr>
        <w:t xml:space="preserve"> kelompok ini</w:t>
      </w:r>
      <w:r>
        <w:t xml:space="preserve"> </w:t>
      </w:r>
      <w:proofErr w:type="spellStart"/>
      <w:r>
        <w:t>terdiri</w:t>
      </w:r>
      <w:proofErr w:type="spellEnd"/>
      <w:r>
        <w:t xml:space="preserve"> </w:t>
      </w:r>
      <w:proofErr w:type="spellStart"/>
      <w:r>
        <w:t>dari</w:t>
      </w:r>
      <w:proofErr w:type="spellEnd"/>
      <w:r>
        <w:t xml:space="preserve"> </w:t>
      </w:r>
      <w:proofErr w:type="spellStart"/>
      <w:r>
        <w:t>ekonom</w:t>
      </w:r>
      <w:proofErr w:type="spellEnd"/>
      <w:r>
        <w:t xml:space="preserve"> </w:t>
      </w:r>
      <w:proofErr w:type="spellStart"/>
      <w:r>
        <w:t>ternama</w:t>
      </w:r>
      <w:proofErr w:type="spellEnd"/>
      <w:r>
        <w:t xml:space="preserve"> </w:t>
      </w:r>
      <w:proofErr w:type="spellStart"/>
      <w:r>
        <w:t>seperti</w:t>
      </w:r>
      <w:proofErr w:type="spellEnd"/>
      <w:r>
        <w:t xml:space="preserve"> Milton Friedman, George Stigler, Ronald Coase, Gary Becker dan James Buchanan. </w:t>
      </w:r>
      <w:r>
        <w:rPr>
          <w:lang w:val="id-ID"/>
        </w:rPr>
        <w:t>Disamping</w:t>
      </w:r>
      <w:r>
        <w:t xml:space="preserve"> </w:t>
      </w:r>
      <w:proofErr w:type="spellStart"/>
      <w:r>
        <w:t>itu</w:t>
      </w:r>
      <w:proofErr w:type="spellEnd"/>
      <w:r>
        <w:t xml:space="preserve"> Hayek dan Milton Friedman </w:t>
      </w:r>
      <w:r>
        <w:rPr>
          <w:lang w:val="id-ID"/>
        </w:rPr>
        <w:t xml:space="preserve">juga </w:t>
      </w:r>
      <w:proofErr w:type="spellStart"/>
      <w:r>
        <w:t>aktif</w:t>
      </w:r>
      <w:proofErr w:type="spellEnd"/>
      <w:r>
        <w:t xml:space="preserve"> </w:t>
      </w:r>
      <w:proofErr w:type="spellStart"/>
      <w:r>
        <w:t>dalam</w:t>
      </w:r>
      <w:proofErr w:type="spellEnd"/>
      <w:r>
        <w:t xml:space="preserve"> </w:t>
      </w:r>
      <w:r w:rsidRPr="00300B2A">
        <w:rPr>
          <w:i/>
        </w:rPr>
        <w:t>Institute of Economic Affairs (IEA)</w:t>
      </w:r>
      <w:r>
        <w:rPr>
          <w:i/>
          <w:lang w:val="id-ID"/>
        </w:rPr>
        <w:t xml:space="preserve">, </w:t>
      </w:r>
      <w:r>
        <w:rPr>
          <w:lang w:val="id-ID"/>
        </w:rPr>
        <w:lastRenderedPageBreak/>
        <w:t>dimana IEA ini kemudian membawa pengaruh yang besar bagi Perdana Menteri Inggris Margaret Thatcher dalam setiap policy yang dikeluarkannya</w:t>
      </w:r>
      <w:r>
        <w:t xml:space="preserve">, </w:t>
      </w:r>
      <w:proofErr w:type="spellStart"/>
      <w:r>
        <w:t>jaringan</w:t>
      </w:r>
      <w:proofErr w:type="spellEnd"/>
      <w:r>
        <w:t xml:space="preserve"> </w:t>
      </w:r>
      <w:proofErr w:type="spellStart"/>
      <w:r>
        <w:t>pemikir</w:t>
      </w:r>
      <w:proofErr w:type="spellEnd"/>
      <w:r>
        <w:t xml:space="preserve"> neo-liberal </w:t>
      </w:r>
      <w:r>
        <w:rPr>
          <w:lang w:val="id-ID"/>
        </w:rPr>
        <w:t xml:space="preserve">ini </w:t>
      </w:r>
      <w:proofErr w:type="spellStart"/>
      <w:r>
        <w:t>terdapat</w:t>
      </w:r>
      <w:proofErr w:type="spellEnd"/>
      <w:r>
        <w:t xml:space="preserve"> di London </w:t>
      </w:r>
      <w:r w:rsidRPr="00300B2A">
        <w:rPr>
          <w:i/>
        </w:rPr>
        <w:t xml:space="preserve">School of Economics, </w:t>
      </w:r>
      <w:proofErr w:type="spellStart"/>
      <w:r w:rsidRPr="00300B2A">
        <w:rPr>
          <w:i/>
        </w:rPr>
        <w:t>Institut</w:t>
      </w:r>
      <w:proofErr w:type="spellEnd"/>
      <w:r w:rsidRPr="00300B2A">
        <w:rPr>
          <w:i/>
        </w:rPr>
        <w:t xml:space="preserve"> </w:t>
      </w:r>
      <w:proofErr w:type="spellStart"/>
      <w:r w:rsidRPr="00300B2A">
        <w:rPr>
          <w:i/>
        </w:rPr>
        <w:t>Universitaire</w:t>
      </w:r>
      <w:proofErr w:type="spellEnd"/>
      <w:r w:rsidRPr="00300B2A">
        <w:rPr>
          <w:i/>
        </w:rPr>
        <w:t xml:space="preserve"> de Hautes Etudes </w:t>
      </w:r>
      <w:proofErr w:type="spellStart"/>
      <w:r w:rsidRPr="00300B2A">
        <w:rPr>
          <w:i/>
        </w:rPr>
        <w:t>Internasionales</w:t>
      </w:r>
      <w:proofErr w:type="spellEnd"/>
      <w:r>
        <w:t xml:space="preserve"> </w:t>
      </w:r>
      <w:proofErr w:type="spellStart"/>
      <w:r>
        <w:t>serta</w:t>
      </w:r>
      <w:proofErr w:type="spellEnd"/>
      <w:r>
        <w:t xml:space="preserve"> </w:t>
      </w:r>
      <w:proofErr w:type="spellStart"/>
      <w:r>
        <w:t>tempat</w:t>
      </w:r>
      <w:proofErr w:type="spellEnd"/>
      <w:r>
        <w:t xml:space="preserve"> </w:t>
      </w:r>
      <w:r>
        <w:rPr>
          <w:lang w:val="id-ID"/>
        </w:rPr>
        <w:t xml:space="preserve">dimana </w:t>
      </w:r>
      <w:r>
        <w:t xml:space="preserve">Hayek dan Friedman </w:t>
      </w:r>
      <w:r>
        <w:rPr>
          <w:lang w:val="id-ID"/>
        </w:rPr>
        <w:t>menjadi pengajar</w:t>
      </w:r>
      <w:r>
        <w:t xml:space="preserve"> d</w:t>
      </w:r>
      <w:r>
        <w:rPr>
          <w:lang w:val="id-ID"/>
        </w:rPr>
        <w:t>i</w:t>
      </w:r>
      <w:r>
        <w:t xml:space="preserve"> Universitas Chicago. Dari </w:t>
      </w:r>
      <w:r>
        <w:rPr>
          <w:lang w:val="id-ID"/>
        </w:rPr>
        <w:t>sinilah pemikiran-pemikiran dari</w:t>
      </w:r>
      <w:r>
        <w:t xml:space="preserve"> Hayek </w:t>
      </w:r>
      <w:r>
        <w:rPr>
          <w:lang w:val="id-ID"/>
        </w:rPr>
        <w:t>tercipta</w:t>
      </w:r>
      <w:r>
        <w:t xml:space="preserve"> dan </w:t>
      </w:r>
      <w:proofErr w:type="spellStart"/>
      <w:r>
        <w:t>dikembangakan</w:t>
      </w:r>
      <w:proofErr w:type="spellEnd"/>
      <w:r>
        <w:t xml:space="preserve"> </w:t>
      </w:r>
      <w:proofErr w:type="spellStart"/>
      <w:r>
        <w:t>hingga</w:t>
      </w:r>
      <w:proofErr w:type="spellEnd"/>
      <w:r>
        <w:t xml:space="preserve"> </w:t>
      </w:r>
      <w:r>
        <w:rPr>
          <w:lang w:val="id-ID"/>
        </w:rPr>
        <w:t xml:space="preserve">pada </w:t>
      </w:r>
      <w:proofErr w:type="spellStart"/>
      <w:r>
        <w:t>tahun</w:t>
      </w:r>
      <w:proofErr w:type="spellEnd"/>
      <w:r>
        <w:t xml:space="preserve"> 1970an </w:t>
      </w:r>
      <w:proofErr w:type="spellStart"/>
      <w:r>
        <w:t>mulai</w:t>
      </w:r>
      <w:proofErr w:type="spellEnd"/>
      <w:r>
        <w:t xml:space="preserve"> </w:t>
      </w:r>
      <w:r>
        <w:rPr>
          <w:lang w:val="id-ID"/>
        </w:rPr>
        <w:t xml:space="preserve">memegang peranan </w:t>
      </w:r>
      <w:proofErr w:type="gramStart"/>
      <w:r>
        <w:rPr>
          <w:lang w:val="id-ID"/>
        </w:rPr>
        <w:t xml:space="preserve">dalam </w:t>
      </w:r>
      <w:r>
        <w:t xml:space="preserve"> </w:t>
      </w:r>
      <w:r>
        <w:rPr>
          <w:lang w:val="id-ID"/>
        </w:rPr>
        <w:t>ekonomi</w:t>
      </w:r>
      <w:proofErr w:type="gramEnd"/>
      <w:r>
        <w:rPr>
          <w:lang w:val="id-ID"/>
        </w:rPr>
        <w:t xml:space="preserve"> internasional dan membawa pengaruh yang sangat besar terhadap perekonomian dunia</w:t>
      </w:r>
      <w:r>
        <w:t>.</w:t>
      </w:r>
    </w:p>
    <w:p w14:paraId="66E4E550" w14:textId="640EB08A" w:rsidR="003914FC" w:rsidRDefault="003914FC" w:rsidP="00BC28A8">
      <w:pPr>
        <w:pStyle w:val="NormalWeb"/>
        <w:spacing w:before="0" w:beforeAutospacing="0" w:after="0" w:afterAutospacing="0" w:line="360" w:lineRule="auto"/>
        <w:ind w:firstLine="720"/>
        <w:jc w:val="both"/>
        <w:rPr>
          <w:lang w:val="id-ID"/>
        </w:rPr>
      </w:pPr>
      <w:r>
        <w:rPr>
          <w:lang w:val="id-ID"/>
        </w:rPr>
        <w:t xml:space="preserve">Menurut </w:t>
      </w:r>
      <w:r>
        <w:t>Peter Haas</w:t>
      </w:r>
      <w:r>
        <w:rPr>
          <w:lang w:val="id-ID"/>
        </w:rPr>
        <w:t xml:space="preserve"> </w:t>
      </w:r>
      <w:r>
        <w:t xml:space="preserve"> </w:t>
      </w:r>
      <w:proofErr w:type="spellStart"/>
      <w:r>
        <w:t>ada</w:t>
      </w:r>
      <w:proofErr w:type="spellEnd"/>
      <w:r>
        <w:t xml:space="preserve"> </w:t>
      </w:r>
      <w:proofErr w:type="spellStart"/>
      <w:r>
        <w:t>beberapa</w:t>
      </w:r>
      <w:proofErr w:type="spellEnd"/>
      <w:r>
        <w:t xml:space="preserve"> </w:t>
      </w:r>
      <w:proofErr w:type="spellStart"/>
      <w:r>
        <w:t>hal</w:t>
      </w:r>
      <w:proofErr w:type="spellEnd"/>
      <w:r>
        <w:t xml:space="preserve"> yang </w:t>
      </w:r>
      <w:proofErr w:type="spellStart"/>
      <w:r>
        <w:t>bisa</w:t>
      </w:r>
      <w:proofErr w:type="spellEnd"/>
      <w:r>
        <w:t xml:space="preserve"> </w:t>
      </w:r>
      <w:r>
        <w:rPr>
          <w:lang w:val="id-ID"/>
        </w:rPr>
        <w:t>menjadi</w:t>
      </w:r>
      <w:r>
        <w:t xml:space="preserve"> </w:t>
      </w:r>
      <w:proofErr w:type="spellStart"/>
      <w:r>
        <w:t>ciri</w:t>
      </w:r>
      <w:proofErr w:type="spellEnd"/>
      <w:r>
        <w:t xml:space="preserve"> yang </w:t>
      </w:r>
      <w:proofErr w:type="spellStart"/>
      <w:r>
        <w:t>harus</w:t>
      </w:r>
      <w:proofErr w:type="spellEnd"/>
      <w:r>
        <w:t xml:space="preserve"> </w:t>
      </w:r>
      <w:proofErr w:type="spellStart"/>
      <w:r>
        <w:t>dimiliki</w:t>
      </w:r>
      <w:proofErr w:type="spellEnd"/>
      <w:r>
        <w:t xml:space="preserve"> </w:t>
      </w:r>
      <w:r>
        <w:rPr>
          <w:lang w:val="id-ID"/>
        </w:rPr>
        <w:t xml:space="preserve">oleh </w:t>
      </w:r>
      <w:proofErr w:type="spellStart"/>
      <w:r>
        <w:t>kelompok</w:t>
      </w:r>
      <w:proofErr w:type="spellEnd"/>
      <w:r>
        <w:t xml:space="preserve"> </w:t>
      </w:r>
      <w:proofErr w:type="spellStart"/>
      <w:r>
        <w:t>epistemik</w:t>
      </w:r>
      <w:proofErr w:type="spellEnd"/>
      <w:r>
        <w:t xml:space="preserve"> </w:t>
      </w:r>
      <w:proofErr w:type="spellStart"/>
      <w:r>
        <w:t>yaitu</w:t>
      </w:r>
      <w:proofErr w:type="spellEnd"/>
      <w:r>
        <w:t>:</w:t>
      </w:r>
      <w:sdt>
        <w:sdtPr>
          <w:id w:val="-847477959"/>
          <w:citation/>
        </w:sdtPr>
        <w:sdtContent>
          <w:r w:rsidR="00525AA3">
            <w:fldChar w:fldCharType="begin"/>
          </w:r>
          <w:r w:rsidR="00525AA3">
            <w:instrText xml:space="preserve"> CITATION Haa92 \l 1033 </w:instrText>
          </w:r>
          <w:r w:rsidR="00525AA3">
            <w:fldChar w:fldCharType="separate"/>
          </w:r>
          <w:r w:rsidR="00525AA3">
            <w:rPr>
              <w:noProof/>
            </w:rPr>
            <w:t xml:space="preserve"> (Haas, 1992)</w:t>
          </w:r>
          <w:r w:rsidR="00525AA3">
            <w:fldChar w:fldCharType="end"/>
          </w:r>
        </w:sdtContent>
      </w:sdt>
    </w:p>
    <w:p w14:paraId="763E0ECB" w14:textId="77777777" w:rsidR="003914FC" w:rsidRDefault="003914FC" w:rsidP="00BC28A8">
      <w:pPr>
        <w:pStyle w:val="NormalWeb"/>
        <w:numPr>
          <w:ilvl w:val="0"/>
          <w:numId w:val="8"/>
        </w:numPr>
        <w:spacing w:before="0" w:beforeAutospacing="0" w:after="0" w:afterAutospacing="0" w:line="360" w:lineRule="auto"/>
        <w:jc w:val="both"/>
        <w:rPr>
          <w:lang w:val="id-ID"/>
        </w:rPr>
      </w:pPr>
      <w:proofErr w:type="spellStart"/>
      <w:r>
        <w:t>Keyakinan</w:t>
      </w:r>
      <w:proofErr w:type="spellEnd"/>
      <w:r>
        <w:t xml:space="preserve"> </w:t>
      </w:r>
      <w:proofErr w:type="spellStart"/>
      <w:r>
        <w:t>atas</w:t>
      </w:r>
      <w:proofErr w:type="spellEnd"/>
      <w:r>
        <w:t xml:space="preserve"> </w:t>
      </w:r>
      <w:proofErr w:type="spellStart"/>
      <w:r>
        <w:t>prinsip</w:t>
      </w:r>
      <w:proofErr w:type="spellEnd"/>
      <w:r>
        <w:t xml:space="preserve"> </w:t>
      </w:r>
      <w:proofErr w:type="spellStart"/>
      <w:r>
        <w:t>bersama</w:t>
      </w:r>
      <w:proofErr w:type="spellEnd"/>
      <w:r>
        <w:t xml:space="preserve"> (</w:t>
      </w:r>
      <w:r w:rsidRPr="00300B2A">
        <w:rPr>
          <w:i/>
        </w:rPr>
        <w:t>shared belief</w:t>
      </w:r>
      <w:r>
        <w:t>)</w:t>
      </w:r>
      <w:r>
        <w:rPr>
          <w:lang w:val="id-ID"/>
        </w:rPr>
        <w:t xml:space="preserve">. Dimana </w:t>
      </w:r>
      <w:proofErr w:type="spellStart"/>
      <w:r>
        <w:t>kelompok</w:t>
      </w:r>
      <w:proofErr w:type="spellEnd"/>
      <w:r>
        <w:t xml:space="preserve"> </w:t>
      </w:r>
      <w:proofErr w:type="spellStart"/>
      <w:r>
        <w:t>epistemik</w:t>
      </w:r>
      <w:proofErr w:type="spellEnd"/>
      <w:r>
        <w:t xml:space="preserve"> neo-liberal </w:t>
      </w:r>
      <w:proofErr w:type="spellStart"/>
      <w:r>
        <w:t>meyakini</w:t>
      </w:r>
      <w:proofErr w:type="spellEnd"/>
      <w:r>
        <w:t xml:space="preserve"> </w:t>
      </w:r>
      <w:proofErr w:type="spellStart"/>
      <w:r>
        <w:t>bahwa</w:t>
      </w:r>
      <w:proofErr w:type="spellEnd"/>
      <w:r>
        <w:t xml:space="preserve"> </w:t>
      </w:r>
      <w:proofErr w:type="spellStart"/>
      <w:r>
        <w:t>intervensi</w:t>
      </w:r>
      <w:proofErr w:type="spellEnd"/>
      <w:r>
        <w:t xml:space="preserve"> negara </w:t>
      </w:r>
      <w:proofErr w:type="spellStart"/>
      <w:r>
        <w:t>tidaklah</w:t>
      </w:r>
      <w:proofErr w:type="spellEnd"/>
      <w:r>
        <w:t xml:space="preserve"> </w:t>
      </w:r>
      <w:proofErr w:type="spellStart"/>
      <w:r>
        <w:t>efisien</w:t>
      </w:r>
      <w:proofErr w:type="spellEnd"/>
      <w:r>
        <w:t xml:space="preserve"> </w:t>
      </w:r>
      <w:proofErr w:type="spellStart"/>
      <w:r>
        <w:t>bahkan</w:t>
      </w:r>
      <w:proofErr w:type="spellEnd"/>
      <w:r>
        <w:t xml:space="preserve"> </w:t>
      </w:r>
      <w:proofErr w:type="spellStart"/>
      <w:r>
        <w:t>tidak</w:t>
      </w:r>
      <w:proofErr w:type="spellEnd"/>
      <w:r>
        <w:t xml:space="preserve"> </w:t>
      </w:r>
      <w:proofErr w:type="spellStart"/>
      <w:r>
        <w:t>adil</w:t>
      </w:r>
      <w:proofErr w:type="spellEnd"/>
      <w:r>
        <w:t xml:space="preserve">, dan pasar </w:t>
      </w:r>
      <w:proofErr w:type="spellStart"/>
      <w:r>
        <w:t>dapat</w:t>
      </w:r>
      <w:proofErr w:type="spellEnd"/>
      <w:r>
        <w:t xml:space="preserve"> </w:t>
      </w:r>
      <w:proofErr w:type="spellStart"/>
      <w:r>
        <w:t>menghasilkan</w:t>
      </w:r>
      <w:proofErr w:type="spellEnd"/>
      <w:r>
        <w:t xml:space="preserve"> </w:t>
      </w:r>
      <w:proofErr w:type="spellStart"/>
      <w:r>
        <w:t>efisiensi</w:t>
      </w:r>
      <w:proofErr w:type="spellEnd"/>
      <w:r>
        <w:t xml:space="preserve"> </w:t>
      </w:r>
      <w:proofErr w:type="spellStart"/>
      <w:r>
        <w:t>secara</w:t>
      </w:r>
      <w:proofErr w:type="spellEnd"/>
      <w:r>
        <w:t xml:space="preserve"> natural</w:t>
      </w:r>
      <w:r>
        <w:rPr>
          <w:lang w:val="id-ID"/>
        </w:rPr>
        <w:t>.</w:t>
      </w:r>
    </w:p>
    <w:p w14:paraId="45CA6EB1" w14:textId="77777777" w:rsidR="003914FC" w:rsidRDefault="003914FC" w:rsidP="00BC28A8">
      <w:pPr>
        <w:pStyle w:val="NormalWeb"/>
        <w:numPr>
          <w:ilvl w:val="0"/>
          <w:numId w:val="8"/>
        </w:numPr>
        <w:spacing w:before="0" w:beforeAutospacing="0" w:after="0" w:afterAutospacing="0" w:line="360" w:lineRule="auto"/>
        <w:jc w:val="both"/>
        <w:rPr>
          <w:lang w:val="id-ID"/>
        </w:rPr>
      </w:pPr>
      <w:proofErr w:type="spellStart"/>
      <w:r>
        <w:t>Keyakinan</w:t>
      </w:r>
      <w:proofErr w:type="spellEnd"/>
      <w:r>
        <w:t xml:space="preserve"> </w:t>
      </w:r>
      <w:proofErr w:type="spellStart"/>
      <w:r>
        <w:t>atas</w:t>
      </w:r>
      <w:proofErr w:type="spellEnd"/>
      <w:r>
        <w:t xml:space="preserve"> </w:t>
      </w:r>
      <w:proofErr w:type="spellStart"/>
      <w:r>
        <w:t>relasi</w:t>
      </w:r>
      <w:proofErr w:type="spellEnd"/>
      <w:r>
        <w:t xml:space="preserve"> </w:t>
      </w:r>
      <w:proofErr w:type="spellStart"/>
      <w:r>
        <w:t>sebab-akibat</w:t>
      </w:r>
      <w:proofErr w:type="spellEnd"/>
      <w:r>
        <w:t xml:space="preserve"> (</w:t>
      </w:r>
      <w:r w:rsidRPr="003914FC">
        <w:rPr>
          <w:i/>
        </w:rPr>
        <w:t>causal belief</w:t>
      </w:r>
      <w:r>
        <w:t>)</w:t>
      </w:r>
      <w:r w:rsidRPr="003914FC">
        <w:rPr>
          <w:lang w:val="id-ID"/>
        </w:rPr>
        <w:t xml:space="preserve">. Dalam hal ini </w:t>
      </w:r>
      <w:proofErr w:type="spellStart"/>
      <w:r>
        <w:t>kelompok</w:t>
      </w:r>
      <w:proofErr w:type="spellEnd"/>
      <w:r>
        <w:t xml:space="preserve"> </w:t>
      </w:r>
      <w:proofErr w:type="spellStart"/>
      <w:r>
        <w:t>epistemik</w:t>
      </w:r>
      <w:proofErr w:type="spellEnd"/>
      <w:r>
        <w:t xml:space="preserve"> neo-liberal</w:t>
      </w:r>
      <w:r w:rsidRPr="003914FC">
        <w:rPr>
          <w:lang w:val="id-ID"/>
        </w:rPr>
        <w:t xml:space="preserve"> </w:t>
      </w:r>
      <w:proofErr w:type="spellStart"/>
      <w:r>
        <w:t>melihat</w:t>
      </w:r>
      <w:proofErr w:type="spellEnd"/>
      <w:r>
        <w:t xml:space="preserve"> </w:t>
      </w:r>
      <w:proofErr w:type="spellStart"/>
      <w:r>
        <w:t>krisis</w:t>
      </w:r>
      <w:proofErr w:type="spellEnd"/>
      <w:r>
        <w:t xml:space="preserve"> yang </w:t>
      </w:r>
      <w:proofErr w:type="spellStart"/>
      <w:r>
        <w:t>terjadi</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intervensi</w:t>
      </w:r>
      <w:proofErr w:type="spellEnd"/>
      <w:r>
        <w:t xml:space="preserve"> negara </w:t>
      </w:r>
      <w:proofErr w:type="spellStart"/>
      <w:r>
        <w:t>terlampau</w:t>
      </w:r>
      <w:proofErr w:type="spellEnd"/>
      <w:r>
        <w:t xml:space="preserve"> </w:t>
      </w:r>
      <w:proofErr w:type="spellStart"/>
      <w:r>
        <w:t>luas</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mengurangi</w:t>
      </w:r>
      <w:proofErr w:type="spellEnd"/>
      <w:r>
        <w:t xml:space="preserve"> </w:t>
      </w:r>
      <w:proofErr w:type="spellStart"/>
      <w:r>
        <w:t>intervensi</w:t>
      </w:r>
      <w:proofErr w:type="spellEnd"/>
      <w:r>
        <w:t xml:space="preserve"> </w:t>
      </w:r>
      <w:proofErr w:type="spellStart"/>
      <w:r>
        <w:t>tersebut</w:t>
      </w:r>
      <w:proofErr w:type="spellEnd"/>
      <w:r w:rsidRPr="003914FC">
        <w:rPr>
          <w:lang w:val="id-ID"/>
        </w:rPr>
        <w:t xml:space="preserve"> maka</w:t>
      </w:r>
      <w:r>
        <w:t xml:space="preserve"> </w:t>
      </w:r>
      <w:proofErr w:type="spellStart"/>
      <w:r>
        <w:t>krisis</w:t>
      </w:r>
      <w:proofErr w:type="spellEnd"/>
      <w:r>
        <w:t xml:space="preserve"> </w:t>
      </w:r>
      <w:proofErr w:type="spellStart"/>
      <w:r>
        <w:t>dapat</w:t>
      </w:r>
      <w:proofErr w:type="spellEnd"/>
      <w:r>
        <w:t xml:space="preserve"> </w:t>
      </w:r>
      <w:proofErr w:type="spellStart"/>
      <w:r>
        <w:t>diatasi</w:t>
      </w:r>
      <w:proofErr w:type="spellEnd"/>
    </w:p>
    <w:p w14:paraId="02055A57" w14:textId="77777777" w:rsidR="003914FC" w:rsidRDefault="003914FC" w:rsidP="00BC28A8">
      <w:pPr>
        <w:pStyle w:val="NormalWeb"/>
        <w:numPr>
          <w:ilvl w:val="0"/>
          <w:numId w:val="8"/>
        </w:numPr>
        <w:spacing w:before="0" w:beforeAutospacing="0" w:after="0" w:afterAutospacing="0" w:line="360" w:lineRule="auto"/>
        <w:jc w:val="both"/>
        <w:rPr>
          <w:lang w:val="id-ID"/>
        </w:rPr>
      </w:pPr>
      <w:proofErr w:type="spellStart"/>
      <w:r>
        <w:t>Konsep</w:t>
      </w:r>
      <w:proofErr w:type="spellEnd"/>
      <w:r>
        <w:t xml:space="preserve"> </w:t>
      </w:r>
      <w:proofErr w:type="spellStart"/>
      <w:r>
        <w:t>validitas</w:t>
      </w:r>
      <w:proofErr w:type="spellEnd"/>
      <w:r>
        <w:t xml:space="preserve"> </w:t>
      </w:r>
      <w:proofErr w:type="spellStart"/>
      <w:r>
        <w:t>bersama</w:t>
      </w:r>
      <w:proofErr w:type="spellEnd"/>
      <w:r>
        <w:t xml:space="preserve">, para </w:t>
      </w:r>
      <w:proofErr w:type="spellStart"/>
      <w:r>
        <w:t>ekonom</w:t>
      </w:r>
      <w:proofErr w:type="spellEnd"/>
      <w:r>
        <w:t xml:space="preserve"> neo-liberal </w:t>
      </w:r>
      <w:proofErr w:type="spellStart"/>
      <w:r>
        <w:t>meyakini</w:t>
      </w:r>
      <w:proofErr w:type="spellEnd"/>
      <w:r>
        <w:t xml:space="preserve"> </w:t>
      </w:r>
      <w:proofErr w:type="spellStart"/>
      <w:r>
        <w:t>hal-hal</w:t>
      </w:r>
      <w:proofErr w:type="spellEnd"/>
      <w:r>
        <w:t xml:space="preserve"> yang </w:t>
      </w:r>
      <w:proofErr w:type="spellStart"/>
      <w:r>
        <w:t>dapat</w:t>
      </w:r>
      <w:proofErr w:type="spellEnd"/>
      <w:r>
        <w:t xml:space="preserve"> </w:t>
      </w:r>
      <w:proofErr w:type="spellStart"/>
      <w:r>
        <w:t>mengukur</w:t>
      </w:r>
      <w:proofErr w:type="spellEnd"/>
      <w:r>
        <w:t xml:space="preserve"> </w:t>
      </w:r>
      <w:proofErr w:type="spellStart"/>
      <w:r>
        <w:t>kemajuan</w:t>
      </w:r>
      <w:proofErr w:type="spellEnd"/>
      <w:r>
        <w:t xml:space="preserve"> </w:t>
      </w:r>
      <w:proofErr w:type="spellStart"/>
      <w:r>
        <w:t>ekonomi</w:t>
      </w:r>
      <w:proofErr w:type="spellEnd"/>
      <w:r>
        <w:t xml:space="preserve"> </w:t>
      </w:r>
      <w:proofErr w:type="spellStart"/>
      <w:r>
        <w:t>seperti</w:t>
      </w:r>
      <w:proofErr w:type="spellEnd"/>
      <w:r>
        <w:t xml:space="preserve"> </w:t>
      </w:r>
      <w:proofErr w:type="spellStart"/>
      <w:r>
        <w:t>persentase</w:t>
      </w:r>
      <w:proofErr w:type="spellEnd"/>
      <w:r>
        <w:t xml:space="preserve"> GDP, </w:t>
      </w:r>
      <w:proofErr w:type="spellStart"/>
      <w:r>
        <w:t>nilai</w:t>
      </w:r>
      <w:proofErr w:type="spellEnd"/>
      <w:r>
        <w:t xml:space="preserve"> </w:t>
      </w:r>
      <w:proofErr w:type="spellStart"/>
      <w:r>
        <w:t>ekspor</w:t>
      </w:r>
      <w:proofErr w:type="spellEnd"/>
      <w:r w:rsidRPr="003914FC">
        <w:rPr>
          <w:lang w:val="id-ID"/>
        </w:rPr>
        <w:t xml:space="preserve"> dan </w:t>
      </w:r>
      <w:proofErr w:type="spellStart"/>
      <w:r>
        <w:t>impor</w:t>
      </w:r>
      <w:proofErr w:type="spellEnd"/>
      <w:r>
        <w:t xml:space="preserve">, surplus </w:t>
      </w:r>
      <w:r w:rsidRPr="003914FC">
        <w:rPr>
          <w:lang w:val="id-ID"/>
        </w:rPr>
        <w:t xml:space="preserve">dan </w:t>
      </w:r>
      <w:r>
        <w:t xml:space="preserve"> </w:t>
      </w:r>
      <w:proofErr w:type="spellStart"/>
      <w:r>
        <w:t>defisit</w:t>
      </w:r>
      <w:proofErr w:type="spellEnd"/>
      <w:r>
        <w:t xml:space="preserve"> </w:t>
      </w:r>
      <w:proofErr w:type="spellStart"/>
      <w:r>
        <w:t>anggaran</w:t>
      </w:r>
      <w:proofErr w:type="spellEnd"/>
      <w:r>
        <w:t xml:space="preserve">, rating </w:t>
      </w:r>
      <w:proofErr w:type="spellStart"/>
      <w:r>
        <w:t>kredit</w:t>
      </w:r>
      <w:proofErr w:type="spellEnd"/>
      <w:r>
        <w:t xml:space="preserve">, </w:t>
      </w:r>
      <w:r w:rsidRPr="003914FC">
        <w:rPr>
          <w:i/>
        </w:rPr>
        <w:t>Purchasing Power Parity</w:t>
      </w:r>
      <w:r>
        <w:t xml:space="preserve">, dan </w:t>
      </w:r>
      <w:proofErr w:type="spellStart"/>
      <w:r>
        <w:t>tidak</w:t>
      </w:r>
      <w:proofErr w:type="spellEnd"/>
      <w:r>
        <w:t xml:space="preserve"> </w:t>
      </w:r>
      <w:proofErr w:type="spellStart"/>
      <w:r>
        <w:t>begitu</w:t>
      </w:r>
      <w:proofErr w:type="spellEnd"/>
      <w:r>
        <w:t xml:space="preserve"> </w:t>
      </w:r>
      <w:proofErr w:type="spellStart"/>
      <w:r>
        <w:t>mempermasalahkan</w:t>
      </w:r>
      <w:proofErr w:type="spellEnd"/>
      <w:r>
        <w:t xml:space="preserve"> </w:t>
      </w:r>
      <w:proofErr w:type="spellStart"/>
      <w:r>
        <w:t>pemerataan</w:t>
      </w:r>
      <w:proofErr w:type="spellEnd"/>
      <w:r>
        <w:t xml:space="preserve"> </w:t>
      </w:r>
      <w:proofErr w:type="spellStart"/>
      <w:r>
        <w:t>ataupun</w:t>
      </w:r>
      <w:proofErr w:type="spellEnd"/>
      <w:r>
        <w:t xml:space="preserve"> </w:t>
      </w:r>
      <w:proofErr w:type="spellStart"/>
      <w:r>
        <w:t>inekualitas</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masyarakat</w:t>
      </w:r>
      <w:proofErr w:type="spellEnd"/>
      <w:r>
        <w:t>.</w:t>
      </w:r>
    </w:p>
    <w:p w14:paraId="22676D83" w14:textId="77777777" w:rsidR="003914FC" w:rsidRPr="003914FC" w:rsidRDefault="003914FC" w:rsidP="00BC28A8">
      <w:pPr>
        <w:pStyle w:val="NormalWeb"/>
        <w:numPr>
          <w:ilvl w:val="0"/>
          <w:numId w:val="8"/>
        </w:numPr>
        <w:spacing w:before="0" w:beforeAutospacing="0" w:after="0" w:afterAutospacing="0" w:line="360" w:lineRule="auto"/>
        <w:jc w:val="both"/>
        <w:rPr>
          <w:lang w:val="id-ID"/>
        </w:rPr>
      </w:pPr>
      <w:proofErr w:type="spellStart"/>
      <w:r>
        <w:t>Proyek</w:t>
      </w:r>
      <w:proofErr w:type="spellEnd"/>
      <w:r>
        <w:t xml:space="preserve"> </w:t>
      </w:r>
      <w:proofErr w:type="spellStart"/>
      <w:r>
        <w:t>kebijakan</w:t>
      </w:r>
      <w:proofErr w:type="spellEnd"/>
      <w:r>
        <w:t xml:space="preserve"> </w:t>
      </w:r>
      <w:proofErr w:type="spellStart"/>
      <w:r>
        <w:t>bersama</w:t>
      </w:r>
      <w:proofErr w:type="spellEnd"/>
      <w:r>
        <w:t xml:space="preserve">, </w:t>
      </w:r>
      <w:proofErr w:type="spellStart"/>
      <w:r>
        <w:t>kelompok</w:t>
      </w:r>
      <w:proofErr w:type="spellEnd"/>
      <w:r>
        <w:t xml:space="preserve"> </w:t>
      </w:r>
      <w:proofErr w:type="spellStart"/>
      <w:r>
        <w:t>epistemik</w:t>
      </w:r>
      <w:proofErr w:type="spellEnd"/>
      <w:r>
        <w:t xml:space="preserve"> neo-liberal </w:t>
      </w:r>
      <w:proofErr w:type="spellStart"/>
      <w:r>
        <w:t>memiliki</w:t>
      </w:r>
      <w:proofErr w:type="spellEnd"/>
      <w:r>
        <w:t xml:space="preserve"> </w:t>
      </w:r>
      <w:proofErr w:type="spellStart"/>
      <w:r>
        <w:t>paket</w:t>
      </w:r>
      <w:proofErr w:type="spellEnd"/>
      <w:r>
        <w:t xml:space="preserve"> </w:t>
      </w:r>
      <w:proofErr w:type="spellStart"/>
      <w:r>
        <w:t>kebijakan</w:t>
      </w:r>
      <w:proofErr w:type="spellEnd"/>
      <w:r>
        <w:t xml:space="preserve"> yang </w:t>
      </w:r>
      <w:proofErr w:type="spellStart"/>
      <w:r>
        <w:t>mereka</w:t>
      </w:r>
      <w:proofErr w:type="spellEnd"/>
      <w:r>
        <w:t xml:space="preserve"> </w:t>
      </w:r>
      <w:proofErr w:type="spellStart"/>
      <w:r>
        <w:t>anggap</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krisis</w:t>
      </w:r>
      <w:proofErr w:type="spellEnd"/>
      <w:r>
        <w:t xml:space="preserve"> yang </w:t>
      </w:r>
      <w:proofErr w:type="spellStart"/>
      <w:r>
        <w:t>mereka</w:t>
      </w:r>
      <w:proofErr w:type="spellEnd"/>
      <w:r>
        <w:t xml:space="preserve"> </w:t>
      </w:r>
      <w:proofErr w:type="spellStart"/>
      <w:r>
        <w:t>anggap</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terlalu</w:t>
      </w:r>
      <w:proofErr w:type="spellEnd"/>
      <w:r>
        <w:t xml:space="preserve"> </w:t>
      </w:r>
      <w:proofErr w:type="spellStart"/>
      <w:r>
        <w:t>banyaknya</w:t>
      </w:r>
      <w:proofErr w:type="spellEnd"/>
      <w:r>
        <w:t xml:space="preserve"> </w:t>
      </w:r>
      <w:proofErr w:type="spellStart"/>
      <w:r>
        <w:t>intervensi</w:t>
      </w:r>
      <w:proofErr w:type="spellEnd"/>
      <w:r w:rsidRPr="003914FC">
        <w:rPr>
          <w:lang w:val="id-ID"/>
        </w:rPr>
        <w:t xml:space="preserve"> dari</w:t>
      </w:r>
      <w:r>
        <w:t xml:space="preserve"> negara. </w:t>
      </w:r>
      <w:r w:rsidRPr="003914FC">
        <w:rPr>
          <w:lang w:val="id-ID"/>
        </w:rPr>
        <w:t>Pada</w:t>
      </w:r>
      <w:r>
        <w:t xml:space="preserve"> </w:t>
      </w:r>
      <w:proofErr w:type="spellStart"/>
      <w:r>
        <w:t>kenyataan</w:t>
      </w:r>
      <w:proofErr w:type="spellEnd"/>
      <w:r w:rsidRPr="003914FC">
        <w:rPr>
          <w:lang w:val="id-ID"/>
        </w:rPr>
        <w:t>nya</w:t>
      </w:r>
      <w:r>
        <w:t xml:space="preserve"> </w:t>
      </w:r>
      <w:proofErr w:type="spellStart"/>
      <w:r>
        <w:t>paket</w:t>
      </w:r>
      <w:proofErr w:type="spellEnd"/>
      <w:r>
        <w:t xml:space="preserve"> </w:t>
      </w:r>
      <w:proofErr w:type="spellStart"/>
      <w:r>
        <w:t>kebijakan</w:t>
      </w:r>
      <w:proofErr w:type="spellEnd"/>
      <w:r>
        <w:t xml:space="preserve"> yang </w:t>
      </w:r>
      <w:r w:rsidRPr="003914FC">
        <w:rPr>
          <w:lang w:val="id-ID"/>
        </w:rPr>
        <w:t>di</w:t>
      </w:r>
      <w:proofErr w:type="spellStart"/>
      <w:r>
        <w:t>rumuskan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r w:rsidRPr="003914FC">
        <w:rPr>
          <w:i/>
        </w:rPr>
        <w:t xml:space="preserve">Structural </w:t>
      </w:r>
      <w:proofErr w:type="spellStart"/>
      <w:r w:rsidRPr="003914FC">
        <w:rPr>
          <w:i/>
        </w:rPr>
        <w:t>Adjusment</w:t>
      </w:r>
      <w:proofErr w:type="spellEnd"/>
      <w:r w:rsidRPr="003914FC">
        <w:rPr>
          <w:i/>
        </w:rPr>
        <w:t xml:space="preserve"> Programs (SAPs) IMF</w:t>
      </w:r>
      <w:r w:rsidRPr="003914FC">
        <w:rPr>
          <w:lang w:val="id-ID"/>
        </w:rPr>
        <w:t>.</w:t>
      </w:r>
    </w:p>
    <w:p w14:paraId="74E0ED04" w14:textId="77777777" w:rsidR="00217DCF" w:rsidRDefault="008F6D2F" w:rsidP="00BC28A8">
      <w:pPr>
        <w:pStyle w:val="NormalWeb"/>
        <w:spacing w:before="0" w:beforeAutospacing="0" w:after="0" w:afterAutospacing="0" w:line="360" w:lineRule="auto"/>
        <w:ind w:firstLine="720"/>
        <w:jc w:val="both"/>
        <w:rPr>
          <w:lang w:val="id-ID"/>
        </w:rPr>
      </w:pPr>
      <w:r>
        <w:rPr>
          <w:lang w:val="id-ID"/>
        </w:rPr>
        <w:t>Dalam p</w:t>
      </w:r>
      <w:proofErr w:type="spellStart"/>
      <w:r>
        <w:t>enerapan</w:t>
      </w:r>
      <w:proofErr w:type="spellEnd"/>
      <w:r>
        <w:t xml:space="preserve"> </w:t>
      </w:r>
      <w:proofErr w:type="spellStart"/>
      <w:r>
        <w:t>kebijakan</w:t>
      </w:r>
      <w:proofErr w:type="spellEnd"/>
      <w:r>
        <w:t xml:space="preserve"> </w:t>
      </w:r>
      <w:r>
        <w:rPr>
          <w:lang w:val="id-ID"/>
        </w:rPr>
        <w:t xml:space="preserve">dari </w:t>
      </w:r>
      <w:proofErr w:type="spellStart"/>
      <w:r>
        <w:t>tatanan</w:t>
      </w:r>
      <w:proofErr w:type="spellEnd"/>
      <w:r>
        <w:t xml:space="preserve"> </w:t>
      </w:r>
      <w:proofErr w:type="spellStart"/>
      <w:r>
        <w:t>kerjasama</w:t>
      </w:r>
      <w:proofErr w:type="spellEnd"/>
      <w:r>
        <w:t xml:space="preserve"> </w:t>
      </w:r>
      <w:proofErr w:type="spellStart"/>
      <w:r>
        <w:t>ekonomi</w:t>
      </w:r>
      <w:proofErr w:type="spellEnd"/>
      <w:r>
        <w:t xml:space="preserve"> </w:t>
      </w:r>
      <w:r>
        <w:rPr>
          <w:lang w:val="id-ID"/>
        </w:rPr>
        <w:t>internasional</w:t>
      </w:r>
      <w:r>
        <w:t xml:space="preserve"> </w:t>
      </w:r>
      <w:proofErr w:type="spellStart"/>
      <w:r>
        <w:t>sangatlah</w:t>
      </w:r>
      <w:proofErr w:type="spellEnd"/>
      <w:r>
        <w:t xml:space="preserve"> </w:t>
      </w:r>
      <w:proofErr w:type="spellStart"/>
      <w:r>
        <w:t>dipengaruhi</w:t>
      </w:r>
      <w:proofErr w:type="spellEnd"/>
      <w:r>
        <w:t xml:space="preserve"> oleh </w:t>
      </w:r>
      <w:proofErr w:type="spellStart"/>
      <w:r>
        <w:t>kebijakan</w:t>
      </w:r>
      <w:proofErr w:type="spellEnd"/>
      <w:r>
        <w:t xml:space="preserve"> </w:t>
      </w:r>
      <w:proofErr w:type="spellStart"/>
      <w:r>
        <w:t>ekonomi</w:t>
      </w:r>
      <w:proofErr w:type="spellEnd"/>
      <w:r>
        <w:t xml:space="preserve"> negara hegemon </w:t>
      </w:r>
      <w:r>
        <w:rPr>
          <w:lang w:val="id-ID"/>
        </w:rPr>
        <w:t>saat</w:t>
      </w:r>
      <w:r>
        <w:t xml:space="preserve"> </w:t>
      </w:r>
      <w:proofErr w:type="spellStart"/>
      <w:r>
        <w:t>itu</w:t>
      </w:r>
      <w:proofErr w:type="spellEnd"/>
      <w:r>
        <w:t xml:space="preserve">, </w:t>
      </w:r>
      <w:r>
        <w:rPr>
          <w:lang w:val="id-ID"/>
        </w:rPr>
        <w:t>apabila</w:t>
      </w:r>
      <w:r>
        <w:t xml:space="preserve"> </w:t>
      </w:r>
      <w:proofErr w:type="spellStart"/>
      <w:r>
        <w:t>kita</w:t>
      </w:r>
      <w:proofErr w:type="spellEnd"/>
      <w:r>
        <w:t xml:space="preserve"> </w:t>
      </w:r>
      <w:r>
        <w:rPr>
          <w:lang w:val="id-ID"/>
        </w:rPr>
        <w:t xml:space="preserve">menghubungkan </w:t>
      </w:r>
      <w:r>
        <w:t xml:space="preserve"> </w:t>
      </w:r>
      <w:proofErr w:type="spellStart"/>
      <w:r>
        <w:t>dengan</w:t>
      </w:r>
      <w:proofErr w:type="spellEnd"/>
      <w:r>
        <w:t xml:space="preserve"> </w:t>
      </w:r>
      <w:proofErr w:type="spellStart"/>
      <w:r>
        <w:t>teori</w:t>
      </w:r>
      <w:proofErr w:type="spellEnd"/>
      <w:r>
        <w:t xml:space="preserve"> </w:t>
      </w:r>
      <w:proofErr w:type="spellStart"/>
      <w:r>
        <w:t>hegemoni</w:t>
      </w:r>
      <w:proofErr w:type="spellEnd"/>
      <w:r>
        <w:rPr>
          <w:lang w:val="id-ID"/>
        </w:rPr>
        <w:t xml:space="preserve"> dari</w:t>
      </w:r>
      <w:r>
        <w:t xml:space="preserve"> Antonio Gramsci </w:t>
      </w:r>
      <w:proofErr w:type="spellStart"/>
      <w:r>
        <w:t>maka</w:t>
      </w:r>
      <w:proofErr w:type="spellEnd"/>
      <w:r>
        <w:t xml:space="preserve"> </w:t>
      </w:r>
      <w:proofErr w:type="spellStart"/>
      <w:r>
        <w:t>kita</w:t>
      </w:r>
      <w:proofErr w:type="spellEnd"/>
      <w:r>
        <w:t xml:space="preserve"> </w:t>
      </w:r>
      <w:proofErr w:type="spellStart"/>
      <w:r>
        <w:t>akan</w:t>
      </w:r>
      <w:proofErr w:type="spellEnd"/>
      <w:r>
        <w:t xml:space="preserve"> </w:t>
      </w:r>
      <w:r>
        <w:rPr>
          <w:lang w:val="id-ID"/>
        </w:rPr>
        <w:t>melihat</w:t>
      </w:r>
      <w:r>
        <w:t xml:space="preserve"> </w:t>
      </w:r>
      <w:proofErr w:type="spellStart"/>
      <w:r>
        <w:lastRenderedPageBreak/>
        <w:t>sebuah</w:t>
      </w:r>
      <w:proofErr w:type="spellEnd"/>
      <w:r>
        <w:t xml:space="preserve"> </w:t>
      </w:r>
      <w:proofErr w:type="spellStart"/>
      <w:r>
        <w:t>blok</w:t>
      </w:r>
      <w:proofErr w:type="spellEnd"/>
      <w:r>
        <w:t xml:space="preserve"> </w:t>
      </w:r>
      <w:proofErr w:type="spellStart"/>
      <w:r>
        <w:t>historis</w:t>
      </w:r>
      <w:proofErr w:type="spellEnd"/>
      <w:r>
        <w:t xml:space="preserve">, </w:t>
      </w:r>
      <w:r>
        <w:rPr>
          <w:lang w:val="id-ID"/>
        </w:rPr>
        <w:t xml:space="preserve">dimana </w:t>
      </w:r>
      <w:proofErr w:type="spellStart"/>
      <w:r>
        <w:t>sebuah</w:t>
      </w:r>
      <w:proofErr w:type="spellEnd"/>
      <w:r>
        <w:t xml:space="preserve"> </w:t>
      </w:r>
      <w:proofErr w:type="spellStart"/>
      <w:r>
        <w:t>kesatuan</w:t>
      </w:r>
      <w:proofErr w:type="spellEnd"/>
      <w:r>
        <w:t xml:space="preserve"> yang </w:t>
      </w:r>
      <w:r>
        <w:rPr>
          <w:lang w:val="id-ID"/>
        </w:rPr>
        <w:t>terbentuk</w:t>
      </w:r>
      <w:r>
        <w:t xml:space="preserve"> </w:t>
      </w:r>
      <w:r>
        <w:rPr>
          <w:lang w:val="id-ID"/>
        </w:rPr>
        <w:t>dari</w:t>
      </w:r>
      <w:r>
        <w:t xml:space="preserve"> </w:t>
      </w:r>
      <w:proofErr w:type="spellStart"/>
      <w:r>
        <w:t>kekuatan</w:t>
      </w:r>
      <w:proofErr w:type="spellEnd"/>
      <w:r>
        <w:t xml:space="preserve"> </w:t>
      </w:r>
      <w:proofErr w:type="spellStart"/>
      <w:r>
        <w:t>kelas</w:t>
      </w:r>
      <w:proofErr w:type="spellEnd"/>
      <w:r>
        <w:t xml:space="preserve"> hegemon di </w:t>
      </w:r>
      <w:proofErr w:type="spellStart"/>
      <w:r>
        <w:t>bidang</w:t>
      </w:r>
      <w:proofErr w:type="spellEnd"/>
      <w:r>
        <w:t xml:space="preserve"> </w:t>
      </w:r>
      <w:proofErr w:type="spellStart"/>
      <w:r>
        <w:t>kekuatan</w:t>
      </w:r>
      <w:proofErr w:type="spellEnd"/>
      <w:r>
        <w:t xml:space="preserve"> </w:t>
      </w:r>
      <w:proofErr w:type="spellStart"/>
      <w:r>
        <w:t>sosial</w:t>
      </w:r>
      <w:proofErr w:type="spellEnd"/>
      <w:r>
        <w:t xml:space="preserve"> </w:t>
      </w:r>
      <w:proofErr w:type="spellStart"/>
      <w:r>
        <w:t>sipil</w:t>
      </w:r>
      <w:proofErr w:type="spellEnd"/>
      <w:r>
        <w:t xml:space="preserve"> dan </w:t>
      </w:r>
      <w:proofErr w:type="spellStart"/>
      <w:r>
        <w:t>bidang</w:t>
      </w:r>
      <w:proofErr w:type="spellEnd"/>
      <w:r>
        <w:t xml:space="preserve"> </w:t>
      </w:r>
      <w:proofErr w:type="spellStart"/>
      <w:r>
        <w:t>produksi</w:t>
      </w:r>
      <w:proofErr w:type="spellEnd"/>
      <w:r>
        <w:t xml:space="preserve">, </w:t>
      </w:r>
      <w:proofErr w:type="spellStart"/>
      <w:r>
        <w:t>sebuah</w:t>
      </w:r>
      <w:proofErr w:type="spellEnd"/>
      <w:r>
        <w:t xml:space="preserve"> </w:t>
      </w:r>
      <w:proofErr w:type="spellStart"/>
      <w:r>
        <w:t>kelas</w:t>
      </w:r>
      <w:proofErr w:type="spellEnd"/>
      <w:r>
        <w:t xml:space="preserve"> yang </w:t>
      </w:r>
      <w:r>
        <w:rPr>
          <w:lang w:val="id-ID"/>
        </w:rPr>
        <w:t>berkembang</w:t>
      </w:r>
      <w:r>
        <w:t xml:space="preserve"> </w:t>
      </w:r>
      <w:proofErr w:type="spellStart"/>
      <w:r>
        <w:t>sebagai</w:t>
      </w:r>
      <w:proofErr w:type="spellEnd"/>
      <w:r>
        <w:t xml:space="preserve"> </w:t>
      </w:r>
      <w:proofErr w:type="spellStart"/>
      <w:r>
        <w:t>kekuatan</w:t>
      </w:r>
      <w:proofErr w:type="spellEnd"/>
      <w:r>
        <w:t xml:space="preserve"> hegemon </w:t>
      </w:r>
      <w:proofErr w:type="spellStart"/>
      <w:r>
        <w:t>harus</w:t>
      </w:r>
      <w:proofErr w:type="spellEnd"/>
      <w:r>
        <w:t xml:space="preserve"> </w:t>
      </w:r>
      <w:r>
        <w:rPr>
          <w:lang w:val="id-ID"/>
        </w:rPr>
        <w:t xml:space="preserve">dapat </w:t>
      </w:r>
      <w:proofErr w:type="spellStart"/>
      <w:r>
        <w:t>menguasai</w:t>
      </w:r>
      <w:proofErr w:type="spellEnd"/>
      <w:r>
        <w:t xml:space="preserve"> </w:t>
      </w:r>
      <w:proofErr w:type="spellStart"/>
      <w:r>
        <w:t>kepemimpinan</w:t>
      </w:r>
      <w:proofErr w:type="spellEnd"/>
      <w:r>
        <w:t xml:space="preserve"> </w:t>
      </w:r>
      <w:proofErr w:type="spellStart"/>
      <w:r>
        <w:t>bidang</w:t>
      </w:r>
      <w:proofErr w:type="spellEnd"/>
      <w:r>
        <w:t xml:space="preserve"> </w:t>
      </w:r>
      <w:proofErr w:type="spellStart"/>
      <w:r>
        <w:t>produksi</w:t>
      </w:r>
      <w:proofErr w:type="spellEnd"/>
      <w:r>
        <w:t xml:space="preserve"> </w:t>
      </w:r>
      <w:proofErr w:type="spellStart"/>
      <w:r>
        <w:t>atau</w:t>
      </w:r>
      <w:proofErr w:type="spellEnd"/>
      <w:r>
        <w:t xml:space="preserve"> </w:t>
      </w:r>
      <w:proofErr w:type="spellStart"/>
      <w:r>
        <w:t>bisa</w:t>
      </w:r>
      <w:proofErr w:type="spellEnd"/>
      <w:r>
        <w:t xml:space="preserve"> juga </w:t>
      </w:r>
      <w:proofErr w:type="spellStart"/>
      <w:r>
        <w:t>disebut</w:t>
      </w:r>
      <w:proofErr w:type="spellEnd"/>
      <w:r>
        <w:rPr>
          <w:lang w:val="id-ID"/>
        </w:rPr>
        <w:t xml:space="preserve"> sebagai</w:t>
      </w:r>
      <w:r>
        <w:t xml:space="preserve"> </w:t>
      </w:r>
      <w:proofErr w:type="spellStart"/>
      <w:r>
        <w:t>ekonomi</w:t>
      </w:r>
      <w:proofErr w:type="spellEnd"/>
      <w:r>
        <w:t xml:space="preserve">, </w:t>
      </w:r>
      <w:r>
        <w:rPr>
          <w:lang w:val="id-ID"/>
        </w:rPr>
        <w:t>walaupun</w:t>
      </w:r>
      <w:r>
        <w:t xml:space="preserve"> Gramsci </w:t>
      </w:r>
      <w:proofErr w:type="spellStart"/>
      <w:r>
        <w:t>menganalisa</w:t>
      </w:r>
      <w:proofErr w:type="spellEnd"/>
      <w:r>
        <w:t xml:space="preserve"> </w:t>
      </w:r>
      <w:r>
        <w:rPr>
          <w:lang w:val="id-ID"/>
        </w:rPr>
        <w:t>dari</w:t>
      </w:r>
      <w:r>
        <w:t xml:space="preserve"> level </w:t>
      </w:r>
      <w:proofErr w:type="spellStart"/>
      <w:r>
        <w:t>nasional</w:t>
      </w:r>
      <w:proofErr w:type="spellEnd"/>
      <w:r>
        <w:t xml:space="preserve">, </w:t>
      </w:r>
      <w:r>
        <w:rPr>
          <w:lang w:val="id-ID"/>
        </w:rPr>
        <w:t xml:space="preserve">akan tetapi pola </w:t>
      </w:r>
      <w:proofErr w:type="spellStart"/>
      <w:r>
        <w:t>pemikiran</w:t>
      </w:r>
      <w:proofErr w:type="spellEnd"/>
      <w:r>
        <w:t xml:space="preserve"> Gramsci juga </w:t>
      </w:r>
      <w:proofErr w:type="spellStart"/>
      <w:r>
        <w:t>dapat</w:t>
      </w:r>
      <w:proofErr w:type="spellEnd"/>
      <w:r>
        <w:t xml:space="preserve"> </w:t>
      </w:r>
      <w:proofErr w:type="spellStart"/>
      <w:r>
        <w:t>diterapkan</w:t>
      </w:r>
      <w:proofErr w:type="spellEnd"/>
      <w:r>
        <w:t xml:space="preserve"> </w:t>
      </w:r>
      <w:proofErr w:type="spellStart"/>
      <w:r>
        <w:t>dalam</w:t>
      </w:r>
      <w:proofErr w:type="spellEnd"/>
      <w:r>
        <w:t xml:space="preserve"> level </w:t>
      </w:r>
      <w:proofErr w:type="spellStart"/>
      <w:r>
        <w:t>internasional</w:t>
      </w:r>
      <w:proofErr w:type="spellEnd"/>
      <w:r>
        <w:t xml:space="preserve">. </w:t>
      </w:r>
      <w:r>
        <w:rPr>
          <w:lang w:val="id-ID"/>
        </w:rPr>
        <w:t>Pasca perang dunia kedua</w:t>
      </w:r>
      <w:r>
        <w:t xml:space="preserve">, Amerika </w:t>
      </w:r>
      <w:proofErr w:type="spellStart"/>
      <w:r>
        <w:t>Serikat</w:t>
      </w:r>
      <w:proofErr w:type="spellEnd"/>
      <w:r>
        <w:t xml:space="preserve"> </w:t>
      </w:r>
      <w:r>
        <w:rPr>
          <w:lang w:val="id-ID"/>
        </w:rPr>
        <w:t>muncul</w:t>
      </w:r>
      <w:r>
        <w:t xml:space="preserve"> </w:t>
      </w:r>
      <w:proofErr w:type="spellStart"/>
      <w:r>
        <w:t>sebagai</w:t>
      </w:r>
      <w:proofErr w:type="spellEnd"/>
      <w:r>
        <w:t xml:space="preserve"> </w:t>
      </w:r>
      <w:proofErr w:type="spellStart"/>
      <w:r>
        <w:t>sebuah</w:t>
      </w:r>
      <w:proofErr w:type="spellEnd"/>
      <w:r>
        <w:t xml:space="preserve"> </w:t>
      </w:r>
      <w:proofErr w:type="spellStart"/>
      <w:r>
        <w:t>kekuatan</w:t>
      </w:r>
      <w:proofErr w:type="spellEnd"/>
      <w:r>
        <w:t xml:space="preserve"> hegemon  </w:t>
      </w:r>
      <w:proofErr w:type="spellStart"/>
      <w:r>
        <w:t>dengan</w:t>
      </w:r>
      <w:proofErr w:type="spellEnd"/>
      <w:r>
        <w:rPr>
          <w:lang w:val="id-ID"/>
        </w:rPr>
        <w:t xml:space="preserve"> dilandasi</w:t>
      </w:r>
      <w:r>
        <w:t xml:space="preserve"> </w:t>
      </w:r>
      <w:proofErr w:type="spellStart"/>
      <w:r>
        <w:t>kekuatan</w:t>
      </w:r>
      <w:proofErr w:type="spellEnd"/>
      <w:r>
        <w:t xml:space="preserve"> </w:t>
      </w:r>
      <w:proofErr w:type="spellStart"/>
      <w:r>
        <w:t>politik</w:t>
      </w:r>
      <w:proofErr w:type="spellEnd"/>
      <w:r>
        <w:t xml:space="preserve">, </w:t>
      </w:r>
      <w:proofErr w:type="spellStart"/>
      <w:r>
        <w:t>militer</w:t>
      </w:r>
      <w:proofErr w:type="spellEnd"/>
      <w:r>
        <w:rPr>
          <w:lang w:val="id-ID"/>
        </w:rPr>
        <w:t>, dan finansial</w:t>
      </w:r>
      <w:r>
        <w:t xml:space="preserve">. </w:t>
      </w:r>
      <w:proofErr w:type="spellStart"/>
      <w:r>
        <w:t>Sebagai</w:t>
      </w:r>
      <w:proofErr w:type="spellEnd"/>
      <w:r>
        <w:t xml:space="preserve"> </w:t>
      </w:r>
      <w:proofErr w:type="spellStart"/>
      <w:r>
        <w:t>kekuatan</w:t>
      </w:r>
      <w:proofErr w:type="spellEnd"/>
      <w:r>
        <w:t xml:space="preserve"> hegemon A</w:t>
      </w:r>
      <w:r>
        <w:rPr>
          <w:lang w:val="id-ID"/>
        </w:rPr>
        <w:t xml:space="preserve">merika </w:t>
      </w:r>
      <w:r>
        <w:t>S</w:t>
      </w:r>
      <w:r>
        <w:rPr>
          <w:lang w:val="id-ID"/>
        </w:rPr>
        <w:t>erikat</w:t>
      </w:r>
      <w:r>
        <w:t xml:space="preserve"> </w:t>
      </w:r>
      <w:proofErr w:type="spellStart"/>
      <w:r>
        <w:t>berusaha</w:t>
      </w:r>
      <w:proofErr w:type="spellEnd"/>
      <w:r>
        <w:t xml:space="preserve"> </w:t>
      </w:r>
      <w:proofErr w:type="spellStart"/>
      <w:r>
        <w:t>untuk</w:t>
      </w:r>
      <w:proofErr w:type="spellEnd"/>
      <w:r>
        <w:t xml:space="preserve"> </w:t>
      </w:r>
      <w:proofErr w:type="spellStart"/>
      <w:r>
        <w:t>menguasai</w:t>
      </w:r>
      <w:proofErr w:type="spellEnd"/>
      <w:r>
        <w:t xml:space="preserve"> </w:t>
      </w:r>
      <w:r>
        <w:rPr>
          <w:lang w:val="id-ID"/>
        </w:rPr>
        <w:t>per</w:t>
      </w:r>
      <w:proofErr w:type="spellStart"/>
      <w:r>
        <w:t>ekonomi</w:t>
      </w:r>
      <w:proofErr w:type="spellEnd"/>
      <w:r>
        <w:rPr>
          <w:lang w:val="id-ID"/>
        </w:rPr>
        <w:t>an</w:t>
      </w:r>
      <w:r>
        <w:t xml:space="preserve"> dunia dan </w:t>
      </w:r>
      <w:proofErr w:type="spellStart"/>
      <w:r>
        <w:t>menjadi</w:t>
      </w:r>
      <w:proofErr w:type="spellEnd"/>
      <w:r>
        <w:t xml:space="preserve"> </w:t>
      </w:r>
      <w:proofErr w:type="spellStart"/>
      <w:r>
        <w:t>pemberi</w:t>
      </w:r>
      <w:proofErr w:type="spellEnd"/>
      <w:r>
        <w:t xml:space="preserve"> </w:t>
      </w:r>
      <w:proofErr w:type="spellStart"/>
      <w:r>
        <w:t>kredit</w:t>
      </w:r>
      <w:proofErr w:type="spellEnd"/>
      <w:r>
        <w:t xml:space="preserve"> </w:t>
      </w:r>
      <w:proofErr w:type="spellStart"/>
      <w:r>
        <w:t>bagi</w:t>
      </w:r>
      <w:proofErr w:type="spellEnd"/>
      <w:r>
        <w:t xml:space="preserve"> negara-negara </w:t>
      </w:r>
      <w:proofErr w:type="spellStart"/>
      <w:r>
        <w:t>Erop</w:t>
      </w:r>
      <w:proofErr w:type="spellEnd"/>
      <w:r>
        <w:rPr>
          <w:lang w:val="id-ID"/>
        </w:rPr>
        <w:t>a serta mengekspor kebijakan ekonominya kenegara lain</w:t>
      </w:r>
      <w:r>
        <w:t xml:space="preserve">. </w:t>
      </w:r>
      <w:r>
        <w:rPr>
          <w:lang w:val="id-ID"/>
        </w:rPr>
        <w:t>Akan tetapi</w:t>
      </w:r>
      <w:r>
        <w:t xml:space="preserve"> </w:t>
      </w:r>
      <w:proofErr w:type="spellStart"/>
      <w:r>
        <w:t>dalam</w:t>
      </w:r>
      <w:proofErr w:type="spellEnd"/>
      <w:r>
        <w:t xml:space="preserve"> </w:t>
      </w:r>
      <w:proofErr w:type="spellStart"/>
      <w:r>
        <w:t>kekuatan</w:t>
      </w:r>
      <w:proofErr w:type="spellEnd"/>
      <w:r>
        <w:t xml:space="preserve"> hegemon, </w:t>
      </w:r>
      <w:proofErr w:type="spellStart"/>
      <w:r>
        <w:t>menurut</w:t>
      </w:r>
      <w:proofErr w:type="spellEnd"/>
      <w:r>
        <w:t xml:space="preserve"> Gramsci, </w:t>
      </w:r>
      <w:proofErr w:type="spellStart"/>
      <w:r>
        <w:t>terdapat</w:t>
      </w:r>
      <w:proofErr w:type="spellEnd"/>
      <w:r>
        <w:t xml:space="preserve"> </w:t>
      </w:r>
      <w:r>
        <w:rPr>
          <w:lang w:val="id-ID"/>
        </w:rPr>
        <w:t>Kaum intelektual-intelektual didalamnya</w:t>
      </w:r>
      <w:r>
        <w:t xml:space="preserve">. Kaum </w:t>
      </w:r>
      <w:proofErr w:type="spellStart"/>
      <w:r>
        <w:t>intelektual</w:t>
      </w:r>
      <w:proofErr w:type="spellEnd"/>
      <w:r>
        <w:rPr>
          <w:lang w:val="id-ID"/>
        </w:rPr>
        <w:t xml:space="preserve"> ini</w:t>
      </w:r>
      <w:r>
        <w:t xml:space="preserve"> </w:t>
      </w:r>
      <w:proofErr w:type="spellStart"/>
      <w:r>
        <w:t>menyediakan</w:t>
      </w:r>
      <w:proofErr w:type="spellEnd"/>
      <w:r>
        <w:t xml:space="preserve"> basis </w:t>
      </w:r>
      <w:proofErr w:type="spellStart"/>
      <w:r>
        <w:t>pengetahuan</w:t>
      </w:r>
      <w:proofErr w:type="spellEnd"/>
      <w:r>
        <w:t xml:space="preserve"> </w:t>
      </w:r>
      <w:proofErr w:type="spellStart"/>
      <w:r>
        <w:t>bagi</w:t>
      </w:r>
      <w:proofErr w:type="spellEnd"/>
      <w:r>
        <w:t xml:space="preserve"> </w:t>
      </w:r>
      <w:proofErr w:type="spellStart"/>
      <w:r>
        <w:t>aktivitas</w:t>
      </w:r>
      <w:proofErr w:type="spellEnd"/>
      <w:r>
        <w:t xml:space="preserve"> </w:t>
      </w:r>
      <w:proofErr w:type="spellStart"/>
      <w:r>
        <w:t>kekuatan</w:t>
      </w:r>
      <w:proofErr w:type="spellEnd"/>
      <w:r>
        <w:t xml:space="preserve"> hegemon </w:t>
      </w:r>
      <w:proofErr w:type="spellStart"/>
      <w:r>
        <w:t>atau</w:t>
      </w:r>
      <w:proofErr w:type="spellEnd"/>
      <w:r>
        <w:t xml:space="preserve"> </w:t>
      </w:r>
      <w:proofErr w:type="spellStart"/>
      <w:r>
        <w:t>disebut</w:t>
      </w:r>
      <w:proofErr w:type="spellEnd"/>
      <w:r>
        <w:rPr>
          <w:lang w:val="id-ID"/>
        </w:rPr>
        <w:t xml:space="preserve"> juga</w:t>
      </w:r>
      <w:r w:rsidR="00E76250">
        <w:t xml:space="preserve"> </w:t>
      </w:r>
      <w:proofErr w:type="spellStart"/>
      <w:r w:rsidR="00E76250">
        <w:t>sebagai</w:t>
      </w:r>
      <w:proofErr w:type="spellEnd"/>
      <w:r w:rsidR="00E76250">
        <w:t xml:space="preserve"> </w:t>
      </w:r>
      <w:proofErr w:type="spellStart"/>
      <w:r w:rsidR="00E76250">
        <w:t>intelektual</w:t>
      </w:r>
      <w:proofErr w:type="spellEnd"/>
      <w:r w:rsidR="00E76250">
        <w:t xml:space="preserve"> </w:t>
      </w:r>
      <w:proofErr w:type="spellStart"/>
      <w:r w:rsidR="00E76250">
        <w:t>organi</w:t>
      </w:r>
      <w:proofErr w:type="spellEnd"/>
      <w:r w:rsidR="00E76250">
        <w:rPr>
          <w:lang w:val="id-ID"/>
        </w:rPr>
        <w:t>k</w:t>
      </w:r>
      <w:r>
        <w:rPr>
          <w:lang w:val="id-ID"/>
        </w:rPr>
        <w:t>.</w:t>
      </w:r>
      <w:r>
        <w:t xml:space="preserve"> </w:t>
      </w:r>
      <w:r>
        <w:rPr>
          <w:lang w:val="id-ID"/>
        </w:rPr>
        <w:t>Sekelompok orang maupun individu</w:t>
      </w:r>
      <w:r>
        <w:t xml:space="preserve"> yang </w:t>
      </w:r>
      <w:proofErr w:type="spellStart"/>
      <w:r>
        <w:t>menjadi</w:t>
      </w:r>
      <w:proofErr w:type="spellEnd"/>
      <w:r>
        <w:t xml:space="preserve"> </w:t>
      </w:r>
      <w:proofErr w:type="spellStart"/>
      <w:r>
        <w:t>intelektual</w:t>
      </w:r>
      <w:proofErr w:type="spellEnd"/>
      <w:r>
        <w:t xml:space="preserve"> </w:t>
      </w:r>
      <w:proofErr w:type="spellStart"/>
      <w:r>
        <w:t>dalam</w:t>
      </w:r>
      <w:proofErr w:type="spellEnd"/>
      <w:r>
        <w:t xml:space="preserve"> </w:t>
      </w:r>
      <w:proofErr w:type="spellStart"/>
      <w:r>
        <w:t>sebuah</w:t>
      </w:r>
      <w:proofErr w:type="spellEnd"/>
      <w:r>
        <w:t xml:space="preserve"> negara </w:t>
      </w:r>
      <w:proofErr w:type="spellStart"/>
      <w:r>
        <w:t>bergantung</w:t>
      </w:r>
      <w:proofErr w:type="spellEnd"/>
      <w:r>
        <w:t xml:space="preserve"> pada </w:t>
      </w:r>
      <w:r>
        <w:rPr>
          <w:lang w:val="id-ID"/>
        </w:rPr>
        <w:t>pihak</w:t>
      </w:r>
      <w:r>
        <w:t xml:space="preserve"> yang </w:t>
      </w:r>
      <w:proofErr w:type="spellStart"/>
      <w:r>
        <w:t>berkuasa</w:t>
      </w:r>
      <w:proofErr w:type="spellEnd"/>
      <w:r>
        <w:t xml:space="preserve"> </w:t>
      </w:r>
      <w:proofErr w:type="spellStart"/>
      <w:r>
        <w:t>serta</w:t>
      </w:r>
      <w:proofErr w:type="spellEnd"/>
      <w:r>
        <w:t xml:space="preserve"> </w:t>
      </w:r>
      <w:r>
        <w:rPr>
          <w:lang w:val="id-ID"/>
        </w:rPr>
        <w:t>situasi</w:t>
      </w:r>
      <w:r>
        <w:t xml:space="preserve"> </w:t>
      </w:r>
      <w:proofErr w:type="spellStart"/>
      <w:r>
        <w:t>atau</w:t>
      </w:r>
      <w:proofErr w:type="spellEnd"/>
      <w:r>
        <w:t xml:space="preserve"> </w:t>
      </w:r>
      <w:proofErr w:type="spellStart"/>
      <w:r>
        <w:t>bisa</w:t>
      </w:r>
      <w:proofErr w:type="spellEnd"/>
      <w:r>
        <w:t xml:space="preserve"> juga </w:t>
      </w:r>
      <w:proofErr w:type="spellStart"/>
      <w:r>
        <w:t>krisis</w:t>
      </w:r>
      <w:proofErr w:type="spellEnd"/>
      <w:r>
        <w:t xml:space="preserve"> yang </w:t>
      </w:r>
      <w:proofErr w:type="spellStart"/>
      <w:r>
        <w:t>dihadapi</w:t>
      </w:r>
      <w:proofErr w:type="spellEnd"/>
      <w:r>
        <w:rPr>
          <w:lang w:val="id-ID"/>
        </w:rPr>
        <w:t xml:space="preserve"> oleh</w:t>
      </w:r>
      <w:r>
        <w:t xml:space="preserve"> negara </w:t>
      </w:r>
      <w:r>
        <w:rPr>
          <w:lang w:val="id-ID"/>
        </w:rPr>
        <w:t>tersebut</w:t>
      </w:r>
      <w:r>
        <w:t xml:space="preserve">. </w:t>
      </w:r>
      <w:r>
        <w:rPr>
          <w:lang w:val="id-ID"/>
        </w:rPr>
        <w:t>Kaum i</w:t>
      </w:r>
      <w:proofErr w:type="spellStart"/>
      <w:r>
        <w:t>ntelektual</w:t>
      </w:r>
      <w:proofErr w:type="spellEnd"/>
      <w:r>
        <w:t xml:space="preserve"> yang </w:t>
      </w:r>
      <w:proofErr w:type="spellStart"/>
      <w:r>
        <w:t>mempengaruhi</w:t>
      </w:r>
      <w:proofErr w:type="spellEnd"/>
      <w:r>
        <w:t xml:space="preserve"> A</w:t>
      </w:r>
      <w:r>
        <w:rPr>
          <w:lang w:val="id-ID"/>
        </w:rPr>
        <w:t xml:space="preserve">merika </w:t>
      </w:r>
      <w:r>
        <w:t>S</w:t>
      </w:r>
      <w:r>
        <w:rPr>
          <w:lang w:val="id-ID"/>
        </w:rPr>
        <w:t>erikat</w:t>
      </w:r>
      <w:r>
        <w:t xml:space="preserve"> </w:t>
      </w:r>
      <w:proofErr w:type="spellStart"/>
      <w:r>
        <w:t>sebagai</w:t>
      </w:r>
      <w:proofErr w:type="spellEnd"/>
      <w:r>
        <w:t xml:space="preserve"> negara hegemon </w:t>
      </w:r>
      <w:proofErr w:type="spellStart"/>
      <w:r>
        <w:t>akan</w:t>
      </w:r>
      <w:proofErr w:type="spellEnd"/>
      <w:r>
        <w:t xml:space="preserve"> juga </w:t>
      </w:r>
      <w:proofErr w:type="spellStart"/>
      <w:r>
        <w:t>mempengaruhi</w:t>
      </w:r>
      <w:proofErr w:type="spellEnd"/>
      <w:r>
        <w:t xml:space="preserve"> </w:t>
      </w:r>
      <w:proofErr w:type="spellStart"/>
      <w:r>
        <w:t>tatanan</w:t>
      </w:r>
      <w:proofErr w:type="spellEnd"/>
      <w:r>
        <w:t xml:space="preserve"> </w:t>
      </w:r>
      <w:proofErr w:type="spellStart"/>
      <w:r>
        <w:t>ekonomi</w:t>
      </w:r>
      <w:proofErr w:type="spellEnd"/>
      <w:r>
        <w:t xml:space="preserve"> </w:t>
      </w:r>
      <w:r>
        <w:rPr>
          <w:lang w:val="id-ID"/>
        </w:rPr>
        <w:t>internasional</w:t>
      </w:r>
      <w:r>
        <w:t xml:space="preserve">. Segala </w:t>
      </w:r>
      <w:proofErr w:type="spellStart"/>
      <w:r>
        <w:t>perubahan</w:t>
      </w:r>
      <w:proofErr w:type="spellEnd"/>
      <w:r>
        <w:t xml:space="preserve"> </w:t>
      </w:r>
      <w:proofErr w:type="spellStart"/>
      <w:r>
        <w:t>konfigurasi</w:t>
      </w:r>
      <w:proofErr w:type="spellEnd"/>
      <w:r>
        <w:t xml:space="preserve"> </w:t>
      </w:r>
      <w:proofErr w:type="spellStart"/>
      <w:r>
        <w:t>ekonomi</w:t>
      </w:r>
      <w:proofErr w:type="spellEnd"/>
      <w:r>
        <w:t xml:space="preserve"> di A</w:t>
      </w:r>
      <w:r>
        <w:rPr>
          <w:lang w:val="id-ID"/>
        </w:rPr>
        <w:t xml:space="preserve">merika </w:t>
      </w:r>
      <w:r>
        <w:t>S</w:t>
      </w:r>
      <w:r>
        <w:rPr>
          <w:lang w:val="id-ID"/>
        </w:rPr>
        <w:t>erikat</w:t>
      </w:r>
      <w:r>
        <w:t xml:space="preserve"> </w:t>
      </w:r>
      <w:proofErr w:type="spellStart"/>
      <w:r>
        <w:t>akan</w:t>
      </w:r>
      <w:proofErr w:type="spellEnd"/>
      <w:r>
        <w:t xml:space="preserve"> </w:t>
      </w:r>
      <w:r>
        <w:rPr>
          <w:lang w:val="id-ID"/>
        </w:rPr>
        <w:t>membawa pengaruh juga</w:t>
      </w:r>
      <w:r>
        <w:t xml:space="preserve"> pada </w:t>
      </w:r>
      <w:proofErr w:type="spellStart"/>
      <w:r>
        <w:t>perubahan</w:t>
      </w:r>
      <w:proofErr w:type="spellEnd"/>
      <w:r>
        <w:t xml:space="preserve"> </w:t>
      </w:r>
      <w:r>
        <w:rPr>
          <w:lang w:val="id-ID"/>
        </w:rPr>
        <w:t>tatanan</w:t>
      </w:r>
      <w:r>
        <w:t xml:space="preserve"> </w:t>
      </w:r>
      <w:proofErr w:type="spellStart"/>
      <w:r>
        <w:t>ekonomi</w:t>
      </w:r>
      <w:proofErr w:type="spellEnd"/>
      <w:r>
        <w:t xml:space="preserve"> </w:t>
      </w:r>
      <w:r>
        <w:rPr>
          <w:lang w:val="id-ID"/>
        </w:rPr>
        <w:t>internasional</w:t>
      </w:r>
      <w:r>
        <w:t>.</w:t>
      </w:r>
    </w:p>
    <w:p w14:paraId="73F1ACA9" w14:textId="7AE323B7" w:rsidR="008F6D2F" w:rsidRDefault="008F6D2F" w:rsidP="00BC28A8">
      <w:pPr>
        <w:pStyle w:val="NormalWeb"/>
        <w:spacing w:before="0" w:beforeAutospacing="0" w:after="0" w:afterAutospacing="0" w:line="360" w:lineRule="auto"/>
        <w:ind w:firstLine="720"/>
        <w:jc w:val="both"/>
        <w:rPr>
          <w:lang w:val="id-ID"/>
        </w:rPr>
      </w:pPr>
      <w:r>
        <w:rPr>
          <w:lang w:val="id-ID"/>
        </w:rPr>
        <w:t>Dominasi p</w:t>
      </w:r>
      <w:proofErr w:type="spellStart"/>
      <w:r>
        <w:t>engaruh</w:t>
      </w:r>
      <w:proofErr w:type="spellEnd"/>
      <w:r>
        <w:t xml:space="preserve"> Keynesian </w:t>
      </w:r>
      <w:proofErr w:type="spellStart"/>
      <w:r>
        <w:t>dalam</w:t>
      </w:r>
      <w:proofErr w:type="spellEnd"/>
      <w:r>
        <w:t xml:space="preserve"> </w:t>
      </w:r>
      <w:proofErr w:type="spellStart"/>
      <w:r>
        <w:t>ekonomi</w:t>
      </w:r>
      <w:proofErr w:type="spellEnd"/>
      <w:r>
        <w:t xml:space="preserve"> </w:t>
      </w:r>
      <w:r>
        <w:rPr>
          <w:lang w:val="id-ID"/>
        </w:rPr>
        <w:t>internasional pasca perang dunia kedua</w:t>
      </w:r>
      <w:r>
        <w:t xml:space="preserve"> </w:t>
      </w:r>
      <w:r>
        <w:rPr>
          <w:lang w:val="id-ID"/>
        </w:rPr>
        <w:t>dikarenakan</w:t>
      </w:r>
      <w:r>
        <w:t xml:space="preserve"> Keynesian </w:t>
      </w:r>
      <w:r>
        <w:rPr>
          <w:lang w:val="id-ID"/>
        </w:rPr>
        <w:t>menempatkan sebuah</w:t>
      </w:r>
      <w:r>
        <w:t xml:space="preserve"> </w:t>
      </w:r>
      <w:proofErr w:type="spellStart"/>
      <w:r>
        <w:t>ideologi</w:t>
      </w:r>
      <w:proofErr w:type="spellEnd"/>
      <w:r>
        <w:t xml:space="preserve"> yang </w:t>
      </w:r>
      <w:r>
        <w:rPr>
          <w:lang w:val="id-ID"/>
        </w:rPr>
        <w:t xml:space="preserve">sejalan </w:t>
      </w:r>
      <w:proofErr w:type="spellStart"/>
      <w:r>
        <w:t>dengan</w:t>
      </w:r>
      <w:proofErr w:type="spellEnd"/>
      <w:r>
        <w:t xml:space="preserve"> </w:t>
      </w:r>
      <w:proofErr w:type="spellStart"/>
      <w:r>
        <w:t>pertumbuhan</w:t>
      </w:r>
      <w:proofErr w:type="spellEnd"/>
      <w:r>
        <w:t xml:space="preserve"> </w:t>
      </w:r>
      <w:proofErr w:type="spellStart"/>
      <w:r>
        <w:t>ekonomi</w:t>
      </w:r>
      <w:proofErr w:type="spellEnd"/>
      <w:r>
        <w:t xml:space="preserve"> yang </w:t>
      </w:r>
      <w:proofErr w:type="spellStart"/>
      <w:r>
        <w:t>stabil</w:t>
      </w:r>
      <w:proofErr w:type="spellEnd"/>
      <w:r>
        <w:t xml:space="preserve"> </w:t>
      </w:r>
      <w:proofErr w:type="spellStart"/>
      <w:r>
        <w:t>pasca</w:t>
      </w:r>
      <w:proofErr w:type="spellEnd"/>
      <w:r>
        <w:t xml:space="preserve"> </w:t>
      </w:r>
      <w:proofErr w:type="spellStart"/>
      <w:r>
        <w:t>perang</w:t>
      </w:r>
      <w:proofErr w:type="spellEnd"/>
      <w:r>
        <w:rPr>
          <w:lang w:val="id-ID"/>
        </w:rPr>
        <w:t xml:space="preserve"> dunia kedua</w:t>
      </w:r>
      <w:r>
        <w:t xml:space="preserve">. </w:t>
      </w:r>
      <w:r>
        <w:rPr>
          <w:lang w:val="id-ID"/>
        </w:rPr>
        <w:t xml:space="preserve">Aliran </w:t>
      </w:r>
      <w:r>
        <w:t xml:space="preserve">Keynesian </w:t>
      </w:r>
      <w:r>
        <w:rPr>
          <w:lang w:val="id-ID"/>
        </w:rPr>
        <w:t>menempatkan</w:t>
      </w:r>
      <w:r>
        <w:t xml:space="preserve"> </w:t>
      </w:r>
      <w:proofErr w:type="spellStart"/>
      <w:r>
        <w:t>komitmen</w:t>
      </w:r>
      <w:proofErr w:type="spellEnd"/>
      <w:r>
        <w:t xml:space="preserve"> </w:t>
      </w:r>
      <w:r w:rsidRPr="00170FFC">
        <w:rPr>
          <w:i/>
        </w:rPr>
        <w:t xml:space="preserve">full employment </w:t>
      </w:r>
      <w:r>
        <w:t xml:space="preserve">dan </w:t>
      </w:r>
      <w:proofErr w:type="spellStart"/>
      <w:r>
        <w:t>pengadaan</w:t>
      </w:r>
      <w:proofErr w:type="spellEnd"/>
      <w:r>
        <w:t xml:space="preserve"> </w:t>
      </w:r>
      <w:proofErr w:type="spellStart"/>
      <w:r>
        <w:t>kesejahteraan</w:t>
      </w:r>
      <w:proofErr w:type="spellEnd"/>
      <w:r>
        <w:t xml:space="preserve"> yang </w:t>
      </w:r>
      <w:r>
        <w:rPr>
          <w:lang w:val="id-ID"/>
        </w:rPr>
        <w:t>sesuai dengan</w:t>
      </w:r>
      <w:r>
        <w:t xml:space="preserve"> </w:t>
      </w:r>
      <w:proofErr w:type="spellStart"/>
      <w:r>
        <w:t>harapan</w:t>
      </w:r>
      <w:proofErr w:type="spellEnd"/>
      <w:r>
        <w:t xml:space="preserve"> </w:t>
      </w:r>
      <w:proofErr w:type="spellStart"/>
      <w:r>
        <w:t>kelas</w:t>
      </w:r>
      <w:proofErr w:type="spellEnd"/>
      <w:r>
        <w:t xml:space="preserve"> </w:t>
      </w:r>
      <w:proofErr w:type="spellStart"/>
      <w:r>
        <w:t>pekerja</w:t>
      </w:r>
      <w:proofErr w:type="spellEnd"/>
      <w:r>
        <w:t xml:space="preserve">, </w:t>
      </w:r>
      <w:r>
        <w:rPr>
          <w:lang w:val="id-ID"/>
        </w:rPr>
        <w:t>disisi lain</w:t>
      </w:r>
      <w:r>
        <w:t xml:space="preserve"> Keynesian</w:t>
      </w:r>
      <w:r>
        <w:rPr>
          <w:lang w:val="id-ID"/>
        </w:rPr>
        <w:t xml:space="preserve"> sendiri</w:t>
      </w:r>
      <w:r>
        <w:t xml:space="preserve"> </w:t>
      </w:r>
      <w:r>
        <w:rPr>
          <w:lang w:val="id-ID"/>
        </w:rPr>
        <w:t>menempatkan</w:t>
      </w:r>
      <w:r>
        <w:t xml:space="preserve"> </w:t>
      </w:r>
      <w:proofErr w:type="spellStart"/>
      <w:r>
        <w:t>kebijakan</w:t>
      </w:r>
      <w:proofErr w:type="spellEnd"/>
      <w:r>
        <w:t xml:space="preserve"> </w:t>
      </w:r>
      <w:proofErr w:type="spellStart"/>
      <w:r>
        <w:t>ekspansionis</w:t>
      </w:r>
      <w:proofErr w:type="spellEnd"/>
      <w:r>
        <w:t xml:space="preserve"> yang </w:t>
      </w:r>
      <w:r>
        <w:rPr>
          <w:lang w:val="id-ID"/>
        </w:rPr>
        <w:t>mencukupi</w:t>
      </w:r>
      <w:r>
        <w:t xml:space="preserve"> </w:t>
      </w:r>
      <w:r>
        <w:rPr>
          <w:lang w:val="id-ID"/>
        </w:rPr>
        <w:t>kemauan</w:t>
      </w:r>
      <w:r>
        <w:t xml:space="preserve"> </w:t>
      </w:r>
      <w:r>
        <w:rPr>
          <w:lang w:val="id-ID"/>
        </w:rPr>
        <w:t xml:space="preserve">masyarakat </w:t>
      </w:r>
      <w:r>
        <w:t xml:space="preserve"> </w:t>
      </w:r>
      <w:proofErr w:type="spellStart"/>
      <w:r>
        <w:t>kapitalis</w:t>
      </w:r>
      <w:proofErr w:type="spellEnd"/>
      <w:r>
        <w:t xml:space="preserve"> </w:t>
      </w:r>
      <w:proofErr w:type="spellStart"/>
      <w:r>
        <w:t>dalam</w:t>
      </w:r>
      <w:proofErr w:type="spellEnd"/>
      <w:r>
        <w:t xml:space="preserve"> </w:t>
      </w:r>
      <w:proofErr w:type="spellStart"/>
      <w:r>
        <w:t>meneruskan</w:t>
      </w:r>
      <w:proofErr w:type="spellEnd"/>
      <w:r>
        <w:t xml:space="preserve"> </w:t>
      </w:r>
      <w:proofErr w:type="spellStart"/>
      <w:r>
        <w:t>akumulasi</w:t>
      </w:r>
      <w:proofErr w:type="spellEnd"/>
      <w:r>
        <w:t xml:space="preserve"> modal. </w:t>
      </w:r>
      <w:proofErr w:type="spellStart"/>
      <w:r>
        <w:t>Kebijakan</w:t>
      </w:r>
      <w:proofErr w:type="spellEnd"/>
      <w:r>
        <w:t xml:space="preserve"> </w:t>
      </w:r>
      <w:r>
        <w:rPr>
          <w:lang w:val="id-ID"/>
        </w:rPr>
        <w:t xml:space="preserve">yang dilakukan oleh </w:t>
      </w:r>
      <w:r>
        <w:t xml:space="preserve">Keynesian </w:t>
      </w:r>
      <w:proofErr w:type="spellStart"/>
      <w:r>
        <w:t>dianggap</w:t>
      </w:r>
      <w:proofErr w:type="spellEnd"/>
      <w:r>
        <w:t xml:space="preserve"> </w:t>
      </w:r>
      <w:proofErr w:type="spellStart"/>
      <w:r>
        <w:t>sebagai</w:t>
      </w:r>
      <w:proofErr w:type="spellEnd"/>
      <w:r>
        <w:t xml:space="preserve"> </w:t>
      </w:r>
      <w:r w:rsidRPr="00170FFC">
        <w:rPr>
          <w:i/>
          <w:lang w:val="id-ID"/>
        </w:rPr>
        <w:t>crisis management</w:t>
      </w:r>
      <w:r>
        <w:t xml:space="preserve"> yang </w:t>
      </w:r>
      <w:proofErr w:type="spellStart"/>
      <w:r>
        <w:t>tidak</w:t>
      </w:r>
      <w:proofErr w:type="spellEnd"/>
      <w:r>
        <w:t xml:space="preserve"> </w:t>
      </w:r>
      <w:r>
        <w:rPr>
          <w:lang w:val="id-ID"/>
        </w:rPr>
        <w:t>hanya</w:t>
      </w:r>
      <w:r>
        <w:t xml:space="preserve"> </w:t>
      </w:r>
      <w:proofErr w:type="spellStart"/>
      <w:r>
        <w:t>mampu</w:t>
      </w:r>
      <w:proofErr w:type="spellEnd"/>
      <w:r>
        <w:t xml:space="preserve"> </w:t>
      </w:r>
      <w:r>
        <w:rPr>
          <w:lang w:val="id-ID"/>
        </w:rPr>
        <w:t>mengeliminasi</w:t>
      </w:r>
      <w:r>
        <w:t xml:space="preserve"> </w:t>
      </w:r>
      <w:proofErr w:type="spellStart"/>
      <w:r>
        <w:t>konflik</w:t>
      </w:r>
      <w:proofErr w:type="spellEnd"/>
      <w:r>
        <w:t xml:space="preserve"> </w:t>
      </w:r>
      <w:proofErr w:type="spellStart"/>
      <w:r>
        <w:t>antara</w:t>
      </w:r>
      <w:proofErr w:type="spellEnd"/>
      <w:r>
        <w:t xml:space="preserve"> </w:t>
      </w:r>
      <w:proofErr w:type="spellStart"/>
      <w:r>
        <w:t>kelas</w:t>
      </w:r>
      <w:proofErr w:type="spellEnd"/>
      <w:r>
        <w:t xml:space="preserve"> </w:t>
      </w:r>
      <w:proofErr w:type="spellStart"/>
      <w:r>
        <w:t>pekerja</w:t>
      </w:r>
      <w:proofErr w:type="spellEnd"/>
      <w:r>
        <w:t xml:space="preserve"> dan </w:t>
      </w:r>
      <w:r>
        <w:rPr>
          <w:lang w:val="id-ID"/>
        </w:rPr>
        <w:t xml:space="preserve">kaum </w:t>
      </w:r>
      <w:proofErr w:type="spellStart"/>
      <w:r>
        <w:t>kapitalis</w:t>
      </w:r>
      <w:proofErr w:type="spellEnd"/>
      <w:r>
        <w:t xml:space="preserve"> </w:t>
      </w:r>
      <w:r>
        <w:rPr>
          <w:lang w:val="id-ID"/>
        </w:rPr>
        <w:t>melainkan</w:t>
      </w:r>
      <w:r>
        <w:t xml:space="preserve"> yang </w:t>
      </w:r>
      <w:r>
        <w:rPr>
          <w:lang w:val="id-ID"/>
        </w:rPr>
        <w:t>utama</w:t>
      </w:r>
      <w:r>
        <w:t xml:space="preserve"> </w:t>
      </w:r>
      <w:proofErr w:type="spellStart"/>
      <w:r>
        <w:t>adalah</w:t>
      </w:r>
      <w:proofErr w:type="spellEnd"/>
      <w:r>
        <w:t xml:space="preserve"> </w:t>
      </w:r>
      <w:proofErr w:type="spellStart"/>
      <w:r>
        <w:t>mengatasi</w:t>
      </w:r>
      <w:proofErr w:type="spellEnd"/>
      <w:r>
        <w:t xml:space="preserve"> </w:t>
      </w:r>
      <w:proofErr w:type="spellStart"/>
      <w:r>
        <w:t>kontradiksi</w:t>
      </w:r>
      <w:proofErr w:type="spellEnd"/>
      <w:r>
        <w:t xml:space="preserve"> inherent </w:t>
      </w:r>
      <w:proofErr w:type="spellStart"/>
      <w:r>
        <w:t>dalam</w:t>
      </w:r>
      <w:proofErr w:type="spellEnd"/>
      <w:r>
        <w:t xml:space="preserve"> </w:t>
      </w:r>
      <w:proofErr w:type="spellStart"/>
      <w:r>
        <w:t>akumulasi</w:t>
      </w:r>
      <w:proofErr w:type="spellEnd"/>
      <w:r>
        <w:t xml:space="preserve"> modal. </w:t>
      </w:r>
      <w:r>
        <w:rPr>
          <w:lang w:val="id-ID"/>
        </w:rPr>
        <w:t>Gagasan yang dikemukakan oleh</w:t>
      </w:r>
      <w:r>
        <w:t xml:space="preserve"> John Maynard Keynes </w:t>
      </w:r>
      <w:proofErr w:type="spellStart"/>
      <w:r>
        <w:t>sendiri</w:t>
      </w:r>
      <w:proofErr w:type="spellEnd"/>
      <w:r>
        <w:t xml:space="preserve"> </w:t>
      </w:r>
      <w:proofErr w:type="spellStart"/>
      <w:r>
        <w:t>adalah</w:t>
      </w:r>
      <w:proofErr w:type="spellEnd"/>
      <w:r>
        <w:t xml:space="preserve"> </w:t>
      </w:r>
      <w:proofErr w:type="spellStart"/>
      <w:r>
        <w:t>sebuah</w:t>
      </w:r>
      <w:proofErr w:type="spellEnd"/>
      <w:r>
        <w:t xml:space="preserve"> anti-thesis </w:t>
      </w:r>
      <w:proofErr w:type="spellStart"/>
      <w:r>
        <w:t>dari</w:t>
      </w:r>
      <w:proofErr w:type="spellEnd"/>
      <w:r>
        <w:t xml:space="preserve"> </w:t>
      </w:r>
      <w:proofErr w:type="spellStart"/>
      <w:r>
        <w:t>berbagai</w:t>
      </w:r>
      <w:proofErr w:type="spellEnd"/>
      <w:r>
        <w:t xml:space="preserve"> </w:t>
      </w:r>
      <w:proofErr w:type="spellStart"/>
      <w:r>
        <w:t>pemikiran</w:t>
      </w:r>
      <w:proofErr w:type="spellEnd"/>
      <w:r>
        <w:t xml:space="preserve"> </w:t>
      </w:r>
      <w:r>
        <w:rPr>
          <w:lang w:val="id-ID"/>
        </w:rPr>
        <w:t xml:space="preserve">yang ada </w:t>
      </w:r>
      <w:proofErr w:type="spellStart"/>
      <w:r>
        <w:t>sebelumnya</w:t>
      </w:r>
      <w:proofErr w:type="spellEnd"/>
      <w:r>
        <w:t xml:space="preserve"> yang </w:t>
      </w:r>
      <w:proofErr w:type="spellStart"/>
      <w:r>
        <w:t>sering</w:t>
      </w:r>
      <w:proofErr w:type="spellEnd"/>
      <w:r>
        <w:t xml:space="preserve"> </w:t>
      </w:r>
      <w:proofErr w:type="spellStart"/>
      <w:r>
        <w:t>disebut</w:t>
      </w:r>
      <w:proofErr w:type="spellEnd"/>
      <w:r>
        <w:t xml:space="preserve"> </w:t>
      </w:r>
      <w:r>
        <w:rPr>
          <w:lang w:val="id-ID"/>
        </w:rPr>
        <w:t xml:space="preserve">sebagai </w:t>
      </w:r>
      <w:proofErr w:type="spellStart"/>
      <w:r>
        <w:t>pemikiran</w:t>
      </w:r>
      <w:proofErr w:type="spellEnd"/>
      <w:r>
        <w:t xml:space="preserve"> orthodox </w:t>
      </w:r>
      <w:proofErr w:type="spellStart"/>
      <w:r>
        <w:t>atau</w:t>
      </w:r>
      <w:proofErr w:type="spellEnd"/>
      <w:r>
        <w:t xml:space="preserve"> liberal </w:t>
      </w:r>
      <w:proofErr w:type="spellStart"/>
      <w:r>
        <w:t>klasik</w:t>
      </w:r>
      <w:proofErr w:type="spellEnd"/>
      <w:r>
        <w:t xml:space="preserve"> yang </w:t>
      </w:r>
      <w:proofErr w:type="spellStart"/>
      <w:r>
        <w:t>meyakini</w:t>
      </w:r>
      <w:proofErr w:type="spellEnd"/>
      <w:r>
        <w:t xml:space="preserve"> </w:t>
      </w:r>
      <w:r w:rsidRPr="00170FFC">
        <w:rPr>
          <w:i/>
        </w:rPr>
        <w:t>laissez faire</w:t>
      </w:r>
      <w:r>
        <w:t xml:space="preserve"> dan </w:t>
      </w:r>
      <w:r w:rsidRPr="00170FFC">
        <w:rPr>
          <w:i/>
        </w:rPr>
        <w:t>auto-</w:t>
      </w:r>
      <w:proofErr w:type="spellStart"/>
      <w:r w:rsidRPr="00170FFC">
        <w:rPr>
          <w:i/>
        </w:rPr>
        <w:t>adjusment</w:t>
      </w:r>
      <w:proofErr w:type="spellEnd"/>
      <w:r>
        <w:t xml:space="preserve"> </w:t>
      </w:r>
      <w:proofErr w:type="spellStart"/>
      <w:r>
        <w:t>dalam</w:t>
      </w:r>
      <w:proofErr w:type="spellEnd"/>
      <w:r>
        <w:t xml:space="preserve"> </w:t>
      </w:r>
      <w:r>
        <w:rPr>
          <w:lang w:val="id-ID"/>
        </w:rPr>
        <w:t xml:space="preserve">suatu </w:t>
      </w:r>
      <w:proofErr w:type="spellStart"/>
      <w:r>
        <w:t>krisis</w:t>
      </w:r>
      <w:proofErr w:type="spellEnd"/>
      <w:r>
        <w:t xml:space="preserve">. </w:t>
      </w:r>
      <w:r>
        <w:rPr>
          <w:lang w:val="id-ID"/>
        </w:rPr>
        <w:t>M</w:t>
      </w:r>
      <w:proofErr w:type="spellStart"/>
      <w:r>
        <w:t>enurut</w:t>
      </w:r>
      <w:proofErr w:type="spellEnd"/>
      <w:r>
        <w:t xml:space="preserve"> </w:t>
      </w:r>
      <w:r>
        <w:lastRenderedPageBreak/>
        <w:t xml:space="preserve">Keynes, </w:t>
      </w:r>
      <w:proofErr w:type="spellStart"/>
      <w:r>
        <w:t>asumsi</w:t>
      </w:r>
      <w:proofErr w:type="spellEnd"/>
      <w:r>
        <w:t xml:space="preserve"> </w:t>
      </w:r>
      <w:r w:rsidRPr="00170FFC">
        <w:rPr>
          <w:i/>
        </w:rPr>
        <w:t>laissez faire</w:t>
      </w:r>
      <w:r>
        <w:t xml:space="preserve"> </w:t>
      </w:r>
      <w:proofErr w:type="spellStart"/>
      <w:r>
        <w:t>tidak</w:t>
      </w:r>
      <w:proofErr w:type="spellEnd"/>
      <w:r>
        <w:t xml:space="preserve"> </w:t>
      </w:r>
      <w:proofErr w:type="spellStart"/>
      <w:r>
        <w:t>realistis</w:t>
      </w:r>
      <w:proofErr w:type="spellEnd"/>
      <w:r>
        <w:t xml:space="preserve"> dan </w:t>
      </w:r>
      <w:proofErr w:type="spellStart"/>
      <w:r>
        <w:t>tidak</w:t>
      </w:r>
      <w:proofErr w:type="spellEnd"/>
      <w:r>
        <w:t xml:space="preserve"> </w:t>
      </w:r>
      <w:proofErr w:type="spellStart"/>
      <w:r>
        <w:t>logis</w:t>
      </w:r>
      <w:proofErr w:type="spellEnd"/>
      <w:r>
        <w:t xml:space="preserve"> </w:t>
      </w:r>
      <w:proofErr w:type="spellStart"/>
      <w:r>
        <w:t>dalam</w:t>
      </w:r>
      <w:proofErr w:type="spellEnd"/>
      <w:r>
        <w:t xml:space="preserve"> </w:t>
      </w:r>
      <w:proofErr w:type="spellStart"/>
      <w:r>
        <w:t>masalah</w:t>
      </w:r>
      <w:proofErr w:type="spellEnd"/>
      <w:r>
        <w:t xml:space="preserve"> unemployment</w:t>
      </w:r>
      <w:r>
        <w:rPr>
          <w:lang w:val="id-ID"/>
        </w:rPr>
        <w:t>,</w:t>
      </w:r>
      <w:r>
        <w:t xml:space="preserve"> </w:t>
      </w:r>
      <w:proofErr w:type="spellStart"/>
      <w:r>
        <w:t>gaji</w:t>
      </w:r>
      <w:proofErr w:type="spellEnd"/>
      <w:r>
        <w:t xml:space="preserve">, dan lain </w:t>
      </w:r>
      <w:proofErr w:type="spellStart"/>
      <w:r>
        <w:t>sebagainy</w:t>
      </w:r>
      <w:proofErr w:type="spellEnd"/>
      <w:r>
        <w:rPr>
          <w:lang w:val="id-ID"/>
        </w:rPr>
        <w:t>a</w:t>
      </w:r>
      <w:r w:rsidR="00C3341E">
        <w:t xml:space="preserve"> </w:t>
      </w:r>
      <w:sdt>
        <w:sdtPr>
          <w:id w:val="1796324482"/>
          <w:citation/>
        </w:sdtPr>
        <w:sdtContent>
          <w:r w:rsidR="00C3341E">
            <w:fldChar w:fldCharType="begin"/>
          </w:r>
          <w:r w:rsidR="00C3341E">
            <w:instrText xml:space="preserve"> CITATION Mar06 \l 1033 </w:instrText>
          </w:r>
          <w:r w:rsidR="00C3341E">
            <w:fldChar w:fldCharType="separate"/>
          </w:r>
          <w:r w:rsidR="00C3341E">
            <w:rPr>
              <w:noProof/>
            </w:rPr>
            <w:t>(Markwell, 2006)</w:t>
          </w:r>
          <w:r w:rsidR="00C3341E">
            <w:fldChar w:fldCharType="end"/>
          </w:r>
        </w:sdtContent>
      </w:sdt>
      <w:r>
        <w:rPr>
          <w:lang w:val="id-ID"/>
        </w:rPr>
        <w:t>.</w:t>
      </w:r>
      <w:r w:rsidR="00C3341E">
        <w:rPr>
          <w:lang w:val="id-ID"/>
        </w:rPr>
        <w:t xml:space="preserve"> </w:t>
      </w:r>
      <w:r>
        <w:rPr>
          <w:lang w:val="id-ID"/>
        </w:rPr>
        <w:t>Para p</w:t>
      </w:r>
      <w:proofErr w:type="spellStart"/>
      <w:r>
        <w:t>emikir</w:t>
      </w:r>
      <w:proofErr w:type="spellEnd"/>
      <w:r>
        <w:t xml:space="preserve"> yang </w:t>
      </w:r>
      <w:proofErr w:type="spellStart"/>
      <w:r>
        <w:t>mendapat</w:t>
      </w:r>
      <w:proofErr w:type="spellEnd"/>
      <w:r>
        <w:t xml:space="preserve"> </w:t>
      </w:r>
      <w:proofErr w:type="spellStart"/>
      <w:r>
        <w:t>kritik</w:t>
      </w:r>
      <w:proofErr w:type="spellEnd"/>
      <w:r>
        <w:t xml:space="preserve"> </w:t>
      </w:r>
      <w:proofErr w:type="spellStart"/>
      <w:r>
        <w:t>dari</w:t>
      </w:r>
      <w:proofErr w:type="spellEnd"/>
      <w:r>
        <w:t xml:space="preserve"> Keynes </w:t>
      </w:r>
      <w:proofErr w:type="spellStart"/>
      <w:r>
        <w:t>antara</w:t>
      </w:r>
      <w:proofErr w:type="spellEnd"/>
      <w:r>
        <w:t xml:space="preserve"> lain </w:t>
      </w:r>
      <w:r>
        <w:rPr>
          <w:lang w:val="id-ID"/>
        </w:rPr>
        <w:t xml:space="preserve">adalah </w:t>
      </w:r>
      <w:r>
        <w:t xml:space="preserve">David Ricardo, J.B. </w:t>
      </w:r>
      <w:proofErr w:type="spellStart"/>
      <w:r>
        <w:t>Say,dan</w:t>
      </w:r>
      <w:proofErr w:type="spellEnd"/>
      <w:r>
        <w:t xml:space="preserve"> Pigou, J.M.</w:t>
      </w:r>
      <w:r>
        <w:rPr>
          <w:lang w:val="id-ID"/>
        </w:rPr>
        <w:t xml:space="preserve">, dimana </w:t>
      </w:r>
      <w:r>
        <w:t xml:space="preserve">Keynes </w:t>
      </w:r>
      <w:proofErr w:type="spellStart"/>
      <w:r>
        <w:t>menganggap</w:t>
      </w:r>
      <w:proofErr w:type="spellEnd"/>
      <w:r>
        <w:t xml:space="preserve"> statement </w:t>
      </w:r>
      <w:proofErr w:type="spellStart"/>
      <w:r>
        <w:t>ekonomi</w:t>
      </w:r>
      <w:proofErr w:type="spellEnd"/>
      <w:r>
        <w:t xml:space="preserve"> </w:t>
      </w:r>
      <w:proofErr w:type="spellStart"/>
      <w:r>
        <w:t>mereka</w:t>
      </w:r>
      <w:proofErr w:type="spellEnd"/>
      <w:r>
        <w:t xml:space="preserve"> </w:t>
      </w:r>
      <w:proofErr w:type="spellStart"/>
      <w:r>
        <w:t>tidak</w:t>
      </w:r>
      <w:proofErr w:type="spellEnd"/>
      <w:r>
        <w:t xml:space="preserve"> </w:t>
      </w:r>
      <w:r>
        <w:rPr>
          <w:lang w:val="id-ID"/>
        </w:rPr>
        <w:t>sejalan</w:t>
      </w:r>
      <w:r>
        <w:t xml:space="preserve"> </w:t>
      </w:r>
      <w:proofErr w:type="spellStart"/>
      <w:r>
        <w:t>dengan</w:t>
      </w:r>
      <w:proofErr w:type="spellEnd"/>
      <w:r>
        <w:rPr>
          <w:lang w:val="id-ID"/>
        </w:rPr>
        <w:t xml:space="preserve"> konsep</w:t>
      </w:r>
      <w:r>
        <w:t xml:space="preserve"> </w:t>
      </w:r>
      <w:proofErr w:type="spellStart"/>
      <w:r>
        <w:t>ekonomi</w:t>
      </w:r>
      <w:proofErr w:type="spellEnd"/>
      <w:r>
        <w:t xml:space="preserve"> modern</w:t>
      </w:r>
      <w:r>
        <w:rPr>
          <w:lang w:val="id-ID"/>
        </w:rPr>
        <w:t xml:space="preserve">. </w:t>
      </w:r>
      <w:r>
        <w:t xml:space="preserve">Keynes juga </w:t>
      </w:r>
      <w:proofErr w:type="spellStart"/>
      <w:r>
        <w:t>menolak</w:t>
      </w:r>
      <w:proofErr w:type="spellEnd"/>
      <w:r>
        <w:t xml:space="preserve"> </w:t>
      </w:r>
      <w:proofErr w:type="spellStart"/>
      <w:r>
        <w:t>gagasan</w:t>
      </w:r>
      <w:proofErr w:type="spellEnd"/>
      <w:r>
        <w:t xml:space="preserve"> </w:t>
      </w:r>
      <w:r>
        <w:rPr>
          <w:lang w:val="id-ID"/>
        </w:rPr>
        <w:t xml:space="preserve">dari Karl </w:t>
      </w:r>
      <w:r>
        <w:t xml:space="preserve">Marx </w:t>
      </w:r>
      <w:proofErr w:type="spellStart"/>
      <w:r>
        <w:t>dalam</w:t>
      </w:r>
      <w:proofErr w:type="spellEnd"/>
      <w:r>
        <w:t xml:space="preserve"> </w:t>
      </w:r>
      <w:r w:rsidRPr="00170FFC">
        <w:rPr>
          <w:i/>
        </w:rPr>
        <w:t>Das Kapital</w:t>
      </w:r>
      <w:r>
        <w:t xml:space="preserve"> yang </w:t>
      </w:r>
      <w:proofErr w:type="spellStart"/>
      <w:r>
        <w:t>dianggapnya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landasan</w:t>
      </w:r>
      <w:proofErr w:type="spellEnd"/>
      <w:r>
        <w:t xml:space="preserve"> </w:t>
      </w:r>
      <w:proofErr w:type="spellStart"/>
      <w:r>
        <w:t>logika</w:t>
      </w:r>
      <w:proofErr w:type="spellEnd"/>
      <w:r>
        <w:t xml:space="preserve"> dan</w:t>
      </w:r>
      <w:r>
        <w:rPr>
          <w:lang w:val="id-ID"/>
        </w:rPr>
        <w:t xml:space="preserve"> cenderung </w:t>
      </w:r>
      <w:proofErr w:type="spellStart"/>
      <w:r>
        <w:t>membingungkan</w:t>
      </w:r>
      <w:proofErr w:type="spellEnd"/>
      <w:r w:rsidR="00C3341E">
        <w:t xml:space="preserve"> </w:t>
      </w:r>
      <w:sdt>
        <w:sdtPr>
          <w:id w:val="1293397659"/>
          <w:citation/>
        </w:sdtPr>
        <w:sdtContent>
          <w:r w:rsidR="00C3341E">
            <w:fldChar w:fldCharType="begin"/>
          </w:r>
          <w:r w:rsidR="00C3341E">
            <w:instrText xml:space="preserve"> CITATION Mar06 \l 1033 </w:instrText>
          </w:r>
          <w:r w:rsidR="00C3341E">
            <w:fldChar w:fldCharType="separate"/>
          </w:r>
          <w:r w:rsidR="00C3341E">
            <w:rPr>
              <w:noProof/>
            </w:rPr>
            <w:t>(Markwell, 2006)</w:t>
          </w:r>
          <w:r w:rsidR="00C3341E">
            <w:fldChar w:fldCharType="end"/>
          </w:r>
        </w:sdtContent>
      </w:sdt>
      <w:r>
        <w:t>.</w:t>
      </w:r>
    </w:p>
    <w:p w14:paraId="1979B320" w14:textId="77777777" w:rsidR="008F6D2F" w:rsidRDefault="008F6D2F" w:rsidP="00BC28A8">
      <w:pPr>
        <w:pStyle w:val="NormalWeb"/>
        <w:spacing w:before="0" w:beforeAutospacing="0" w:after="0" w:afterAutospacing="0" w:line="360" w:lineRule="auto"/>
        <w:ind w:firstLine="720"/>
        <w:jc w:val="both"/>
        <w:rPr>
          <w:lang w:val="id-ID"/>
        </w:rPr>
      </w:pPr>
      <w:r>
        <w:rPr>
          <w:lang w:val="id-ID"/>
        </w:rPr>
        <w:t xml:space="preserve">Dalam </w:t>
      </w:r>
      <w:r>
        <w:t xml:space="preserve">era </w:t>
      </w:r>
      <w:proofErr w:type="spellStart"/>
      <w:r>
        <w:t>pasca</w:t>
      </w:r>
      <w:proofErr w:type="spellEnd"/>
      <w:r>
        <w:t xml:space="preserve"> </w:t>
      </w:r>
      <w:proofErr w:type="spellStart"/>
      <w:r>
        <w:t>perang</w:t>
      </w:r>
      <w:proofErr w:type="spellEnd"/>
      <w:r>
        <w:rPr>
          <w:lang w:val="id-ID"/>
        </w:rPr>
        <w:t xml:space="preserve"> dunia kedua m</w:t>
      </w:r>
      <w:proofErr w:type="spellStart"/>
      <w:r>
        <w:t>anajemen</w:t>
      </w:r>
      <w:proofErr w:type="spellEnd"/>
      <w:r>
        <w:t xml:space="preserve"> </w:t>
      </w:r>
      <w:proofErr w:type="spellStart"/>
      <w:r>
        <w:t>ekonomi</w:t>
      </w:r>
      <w:proofErr w:type="spellEnd"/>
      <w:r>
        <w:t xml:space="preserve"> Keynesian </w:t>
      </w:r>
      <w:proofErr w:type="spellStart"/>
      <w:r>
        <w:t>memang</w:t>
      </w:r>
      <w:proofErr w:type="spellEnd"/>
      <w:r>
        <w:t xml:space="preserve"> </w:t>
      </w:r>
      <w:proofErr w:type="spellStart"/>
      <w:r>
        <w:t>cukup</w:t>
      </w:r>
      <w:proofErr w:type="spellEnd"/>
      <w:r>
        <w:t xml:space="preserve"> </w:t>
      </w:r>
      <w:proofErr w:type="spellStart"/>
      <w:r>
        <w:t>berhasil</w:t>
      </w:r>
      <w:proofErr w:type="spellEnd"/>
      <w:r>
        <w:t>,</w:t>
      </w:r>
      <w:r>
        <w:rPr>
          <w:lang w:val="id-ID"/>
        </w:rPr>
        <w:t xml:space="preserve"> akan</w:t>
      </w:r>
      <w:r>
        <w:t xml:space="preserve"> </w:t>
      </w:r>
      <w:proofErr w:type="spellStart"/>
      <w:r>
        <w:t>tetapi</w:t>
      </w:r>
      <w:proofErr w:type="spellEnd"/>
      <w:r>
        <w:t xml:space="preserve"> </w:t>
      </w:r>
      <w:proofErr w:type="spellStart"/>
      <w:r>
        <w:t>manajemen</w:t>
      </w:r>
      <w:proofErr w:type="spellEnd"/>
      <w:r>
        <w:t xml:space="preserve"> </w:t>
      </w:r>
      <w:proofErr w:type="spellStart"/>
      <w:r>
        <w:t>ekonomi</w:t>
      </w:r>
      <w:proofErr w:type="spellEnd"/>
      <w:r>
        <w:t xml:space="preserve"> yang </w:t>
      </w:r>
      <w:proofErr w:type="spellStart"/>
      <w:r>
        <w:t>dianggap</w:t>
      </w:r>
      <w:proofErr w:type="spellEnd"/>
      <w:r>
        <w:t xml:space="preserve"> </w:t>
      </w:r>
      <w:proofErr w:type="spellStart"/>
      <w:r>
        <w:t>sebagai</w:t>
      </w:r>
      <w:proofErr w:type="spellEnd"/>
      <w:r>
        <w:t xml:space="preserve"> </w:t>
      </w:r>
      <w:r w:rsidRPr="00170FFC">
        <w:rPr>
          <w:i/>
          <w:lang w:val="id-ID"/>
        </w:rPr>
        <w:t>crisis management</w:t>
      </w:r>
      <w:r>
        <w:t xml:space="preserve"> </w:t>
      </w:r>
      <w:proofErr w:type="spellStart"/>
      <w:r>
        <w:t>ini</w:t>
      </w:r>
      <w:proofErr w:type="spellEnd"/>
      <w:r>
        <w:t xml:space="preserve"> pada </w:t>
      </w:r>
      <w:proofErr w:type="spellStart"/>
      <w:r>
        <w:t>akhirnya</w:t>
      </w:r>
      <w:proofErr w:type="spellEnd"/>
      <w:r>
        <w:t xml:space="preserve"> juga </w:t>
      </w:r>
      <w:r>
        <w:rPr>
          <w:lang w:val="id-ID"/>
        </w:rPr>
        <w:t>harus menghadapi</w:t>
      </w:r>
      <w:r>
        <w:t xml:space="preserve"> </w:t>
      </w:r>
      <w:proofErr w:type="spellStart"/>
      <w:r>
        <w:t>krisis</w:t>
      </w:r>
      <w:proofErr w:type="spellEnd"/>
      <w:r>
        <w:t xml:space="preserve">. </w:t>
      </w:r>
      <w:r>
        <w:rPr>
          <w:lang w:val="id-ID"/>
        </w:rPr>
        <w:t>M</w:t>
      </w:r>
      <w:proofErr w:type="spellStart"/>
      <w:r>
        <w:t>anajemen</w:t>
      </w:r>
      <w:proofErr w:type="spellEnd"/>
      <w:r>
        <w:t xml:space="preserve"> </w:t>
      </w:r>
      <w:proofErr w:type="spellStart"/>
      <w:r>
        <w:t>ekonomi</w:t>
      </w:r>
      <w:proofErr w:type="spellEnd"/>
      <w:r>
        <w:t xml:space="preserve"> Keynesian</w:t>
      </w:r>
      <w:r>
        <w:rPr>
          <w:lang w:val="id-ID"/>
        </w:rPr>
        <w:t xml:space="preserve"> menerangkan</w:t>
      </w:r>
      <w:r>
        <w:t xml:space="preserve"> </w:t>
      </w:r>
      <w:proofErr w:type="spellStart"/>
      <w:r>
        <w:t>kenaikan</w:t>
      </w:r>
      <w:proofErr w:type="spellEnd"/>
      <w:r>
        <w:t xml:space="preserve"> </w:t>
      </w:r>
      <w:proofErr w:type="spellStart"/>
      <w:r>
        <w:t>upah</w:t>
      </w:r>
      <w:proofErr w:type="spellEnd"/>
      <w:r>
        <w:t xml:space="preserve"> </w:t>
      </w:r>
      <w:proofErr w:type="spellStart"/>
      <w:r>
        <w:t>terjadi</w:t>
      </w:r>
      <w:proofErr w:type="spellEnd"/>
      <w:r>
        <w:t xml:space="preserve"> </w:t>
      </w:r>
      <w:proofErr w:type="spellStart"/>
      <w:r>
        <w:t>secara</w:t>
      </w:r>
      <w:proofErr w:type="spellEnd"/>
      <w:r>
        <w:t xml:space="preserve"> </w:t>
      </w:r>
      <w:r>
        <w:rPr>
          <w:lang w:val="id-ID"/>
        </w:rPr>
        <w:t>berkala</w:t>
      </w:r>
      <w:r>
        <w:t xml:space="preserve"> </w:t>
      </w:r>
      <w:proofErr w:type="spellStart"/>
      <w:r>
        <w:t>bahkan</w:t>
      </w:r>
      <w:proofErr w:type="spellEnd"/>
      <w:r>
        <w:t xml:space="preserve"> </w:t>
      </w:r>
      <w:r>
        <w:rPr>
          <w:lang w:val="id-ID"/>
        </w:rPr>
        <w:t>kemudian</w:t>
      </w:r>
      <w:r>
        <w:t xml:space="preserve"> </w:t>
      </w:r>
      <w:proofErr w:type="spellStart"/>
      <w:r>
        <w:t>terlembagakan</w:t>
      </w:r>
      <w:proofErr w:type="spellEnd"/>
      <w:r>
        <w:t xml:space="preserve">. </w:t>
      </w:r>
      <w:r>
        <w:rPr>
          <w:lang w:val="id-ID"/>
        </w:rPr>
        <w:t>Mulanya hal tersebut</w:t>
      </w:r>
      <w:r>
        <w:t xml:space="preserve"> </w:t>
      </w:r>
      <w:proofErr w:type="spellStart"/>
      <w:r>
        <w:t>bukan</w:t>
      </w:r>
      <w:proofErr w:type="spellEnd"/>
      <w:r>
        <w:rPr>
          <w:lang w:val="id-ID"/>
        </w:rPr>
        <w:t xml:space="preserve"> merupakan</w:t>
      </w:r>
      <w:r>
        <w:t xml:space="preserve"> </w:t>
      </w:r>
      <w:proofErr w:type="spellStart"/>
      <w:r>
        <w:t>masalah</w:t>
      </w:r>
      <w:proofErr w:type="spellEnd"/>
      <w:r>
        <w:t xml:space="preserve"> </w:t>
      </w:r>
      <w:r>
        <w:rPr>
          <w:lang w:val="id-ID"/>
        </w:rPr>
        <w:t>sebab</w:t>
      </w:r>
      <w:r>
        <w:t xml:space="preserve"> </w:t>
      </w:r>
      <w:proofErr w:type="spellStart"/>
      <w:r>
        <w:t>adanya</w:t>
      </w:r>
      <w:proofErr w:type="spellEnd"/>
      <w:r>
        <w:t xml:space="preserve"> </w:t>
      </w:r>
      <w:proofErr w:type="spellStart"/>
      <w:r>
        <w:t>ekspansi</w:t>
      </w:r>
      <w:proofErr w:type="spellEnd"/>
      <w:r>
        <w:t xml:space="preserve"> modal dan </w:t>
      </w:r>
      <w:proofErr w:type="spellStart"/>
      <w:r>
        <w:t>ekspor</w:t>
      </w:r>
      <w:proofErr w:type="spellEnd"/>
      <w:r>
        <w:t xml:space="preserve">, </w:t>
      </w:r>
      <w:r>
        <w:rPr>
          <w:lang w:val="id-ID"/>
        </w:rPr>
        <w:t xml:space="preserve">akan </w:t>
      </w:r>
      <w:proofErr w:type="spellStart"/>
      <w:r>
        <w:t>tetapi</w:t>
      </w:r>
      <w:proofErr w:type="spellEnd"/>
      <w:r>
        <w:t xml:space="preserve"> </w:t>
      </w:r>
      <w:proofErr w:type="spellStart"/>
      <w:r>
        <w:t>hal</w:t>
      </w:r>
      <w:proofErr w:type="spellEnd"/>
      <w:r>
        <w:t xml:space="preserve"> </w:t>
      </w:r>
      <w:proofErr w:type="spellStart"/>
      <w:r>
        <w:t>ini</w:t>
      </w:r>
      <w:proofErr w:type="spellEnd"/>
      <w:r>
        <w:t xml:space="preserve"> </w:t>
      </w:r>
      <w:r>
        <w:rPr>
          <w:lang w:val="id-ID"/>
        </w:rPr>
        <w:t xml:space="preserve">kemudian </w:t>
      </w:r>
      <w:proofErr w:type="spellStart"/>
      <w:r>
        <w:t>menjadi</w:t>
      </w:r>
      <w:proofErr w:type="spellEnd"/>
      <w:r>
        <w:t xml:space="preserve"> </w:t>
      </w:r>
      <w:proofErr w:type="spellStart"/>
      <w:r>
        <w:t>masalah</w:t>
      </w:r>
      <w:proofErr w:type="spellEnd"/>
      <w:r>
        <w:t xml:space="preserve"> </w:t>
      </w:r>
      <w:proofErr w:type="spellStart"/>
      <w:r>
        <w:t>ketika</w:t>
      </w:r>
      <w:proofErr w:type="spellEnd"/>
      <w:r>
        <w:t xml:space="preserve"> </w:t>
      </w:r>
      <w:proofErr w:type="spellStart"/>
      <w:r>
        <w:t>ekspansi</w:t>
      </w:r>
      <w:proofErr w:type="spellEnd"/>
      <w:r>
        <w:t xml:space="preserve"> </w:t>
      </w:r>
      <w:proofErr w:type="spellStart"/>
      <w:r>
        <w:t>akumulasi</w:t>
      </w:r>
      <w:proofErr w:type="spellEnd"/>
      <w:r>
        <w:t xml:space="preserve"> modal </w:t>
      </w:r>
      <w:proofErr w:type="spellStart"/>
      <w:r>
        <w:t>mencapai</w:t>
      </w:r>
      <w:proofErr w:type="spellEnd"/>
      <w:r>
        <w:t xml:space="preserve"> </w:t>
      </w:r>
      <w:r>
        <w:rPr>
          <w:lang w:val="id-ID"/>
        </w:rPr>
        <w:t>puncaknya</w:t>
      </w:r>
      <w:r>
        <w:t xml:space="preserve"> </w:t>
      </w:r>
      <w:r>
        <w:rPr>
          <w:lang w:val="id-ID"/>
        </w:rPr>
        <w:t>di</w:t>
      </w:r>
      <w:proofErr w:type="spellStart"/>
      <w:r>
        <w:t>karena</w:t>
      </w:r>
      <w:proofErr w:type="spellEnd"/>
      <w:r>
        <w:rPr>
          <w:lang w:val="id-ID"/>
        </w:rPr>
        <w:t>kan</w:t>
      </w:r>
      <w:r>
        <w:t xml:space="preserve"> </w:t>
      </w:r>
      <w:proofErr w:type="spellStart"/>
      <w:r>
        <w:t>keterbatasan</w:t>
      </w:r>
      <w:proofErr w:type="spellEnd"/>
      <w:r>
        <w:t xml:space="preserve"> pasar, </w:t>
      </w:r>
      <w:r>
        <w:rPr>
          <w:lang w:val="id-ID"/>
        </w:rPr>
        <w:t>masalah inilah yang kemudian</w:t>
      </w:r>
      <w:r>
        <w:t xml:space="preserve"> </w:t>
      </w:r>
      <w:proofErr w:type="spellStart"/>
      <w:r>
        <w:t>diperburuk</w:t>
      </w:r>
      <w:proofErr w:type="spellEnd"/>
      <w:r>
        <w:t xml:space="preserve"> </w:t>
      </w:r>
      <w:proofErr w:type="spellStart"/>
      <w:r>
        <w:t>dengan</w:t>
      </w:r>
      <w:proofErr w:type="spellEnd"/>
      <w:r>
        <w:t xml:space="preserve"> </w:t>
      </w:r>
      <w:proofErr w:type="spellStart"/>
      <w:r>
        <w:t>kompetisi</w:t>
      </w:r>
      <w:proofErr w:type="spellEnd"/>
      <w:r>
        <w:t xml:space="preserve"> </w:t>
      </w:r>
      <w:proofErr w:type="spellStart"/>
      <w:r>
        <w:t>antar</w:t>
      </w:r>
      <w:proofErr w:type="spellEnd"/>
      <w:r>
        <w:rPr>
          <w:lang w:val="id-ID"/>
        </w:rPr>
        <w:t xml:space="preserve"> </w:t>
      </w:r>
      <w:proofErr w:type="spellStart"/>
      <w:r>
        <w:t>kapitalis</w:t>
      </w:r>
      <w:proofErr w:type="spellEnd"/>
      <w:r>
        <w:t xml:space="preserve"> yang </w:t>
      </w:r>
      <w:r>
        <w:rPr>
          <w:lang w:val="id-ID"/>
        </w:rPr>
        <w:t>berpangkal</w:t>
      </w:r>
      <w:r>
        <w:t xml:space="preserve"> pada </w:t>
      </w:r>
      <w:proofErr w:type="spellStart"/>
      <w:r>
        <w:t>pengurangan</w:t>
      </w:r>
      <w:proofErr w:type="spellEnd"/>
      <w:r>
        <w:t xml:space="preserve"> </w:t>
      </w:r>
      <w:proofErr w:type="spellStart"/>
      <w:r>
        <w:t>biaya</w:t>
      </w:r>
      <w:proofErr w:type="spellEnd"/>
      <w:r>
        <w:t xml:space="preserve"> </w:t>
      </w:r>
      <w:proofErr w:type="spellStart"/>
      <w:r>
        <w:t>produksi</w:t>
      </w:r>
      <w:proofErr w:type="spellEnd"/>
      <w:r>
        <w:t xml:space="preserve">, </w:t>
      </w:r>
      <w:proofErr w:type="spellStart"/>
      <w:r>
        <w:t>hal</w:t>
      </w:r>
      <w:proofErr w:type="spellEnd"/>
      <w:r>
        <w:t xml:space="preserve"> </w:t>
      </w:r>
      <w:r>
        <w:rPr>
          <w:lang w:val="id-ID"/>
        </w:rPr>
        <w:t>tersebut</w:t>
      </w:r>
      <w:r>
        <w:t xml:space="preserve"> </w:t>
      </w:r>
      <w:proofErr w:type="spellStart"/>
      <w:r>
        <w:t>sulit</w:t>
      </w:r>
      <w:proofErr w:type="spellEnd"/>
      <w:r>
        <w:t xml:space="preserve"> </w:t>
      </w:r>
      <w:proofErr w:type="spellStart"/>
      <w:r>
        <w:t>terjadi</w:t>
      </w:r>
      <w:proofErr w:type="spellEnd"/>
      <w:r>
        <w:t xml:space="preserve"> </w:t>
      </w:r>
      <w:r>
        <w:rPr>
          <w:lang w:val="id-ID"/>
        </w:rPr>
        <w:t>di</w:t>
      </w:r>
      <w:proofErr w:type="spellStart"/>
      <w:r>
        <w:t>karena</w:t>
      </w:r>
      <w:proofErr w:type="spellEnd"/>
      <w:r>
        <w:rPr>
          <w:lang w:val="id-ID"/>
        </w:rPr>
        <w:t>kan</w:t>
      </w:r>
      <w:r>
        <w:t xml:space="preserve"> </w:t>
      </w:r>
      <w:proofErr w:type="spellStart"/>
      <w:r>
        <w:t>kenaikan</w:t>
      </w:r>
      <w:proofErr w:type="spellEnd"/>
      <w:r>
        <w:t xml:space="preserve"> </w:t>
      </w:r>
      <w:proofErr w:type="spellStart"/>
      <w:r>
        <w:t>upah</w:t>
      </w:r>
      <w:proofErr w:type="spellEnd"/>
      <w:r>
        <w:t xml:space="preserve"> </w:t>
      </w:r>
      <w:proofErr w:type="spellStart"/>
      <w:r>
        <w:t>telah</w:t>
      </w:r>
      <w:proofErr w:type="spellEnd"/>
      <w:r>
        <w:t xml:space="preserve"> </w:t>
      </w:r>
      <w:proofErr w:type="spellStart"/>
      <w:r>
        <w:t>terlembagakan</w:t>
      </w:r>
      <w:proofErr w:type="spellEnd"/>
      <w:r>
        <w:t xml:space="preserve"> </w:t>
      </w:r>
      <w:proofErr w:type="spellStart"/>
      <w:r>
        <w:t>dalam</w:t>
      </w:r>
      <w:proofErr w:type="spellEnd"/>
      <w:r>
        <w:t xml:space="preserve"> </w:t>
      </w:r>
      <w:proofErr w:type="spellStart"/>
      <w:r>
        <w:t>manajemen</w:t>
      </w:r>
      <w:proofErr w:type="spellEnd"/>
      <w:r>
        <w:t xml:space="preserve"> </w:t>
      </w:r>
      <w:proofErr w:type="spellStart"/>
      <w:r>
        <w:t>ekonomi</w:t>
      </w:r>
      <w:proofErr w:type="spellEnd"/>
      <w:r>
        <w:t xml:space="preserve"> Keynesian. </w:t>
      </w:r>
      <w:r>
        <w:rPr>
          <w:lang w:val="id-ID"/>
        </w:rPr>
        <w:t>A</w:t>
      </w:r>
      <w:proofErr w:type="spellStart"/>
      <w:r>
        <w:t>khirnya</w:t>
      </w:r>
      <w:proofErr w:type="spellEnd"/>
      <w:r>
        <w:t xml:space="preserve"> </w:t>
      </w:r>
      <w:proofErr w:type="spellStart"/>
      <w:r>
        <w:t>krisis</w:t>
      </w:r>
      <w:proofErr w:type="spellEnd"/>
      <w:r>
        <w:t xml:space="preserve"> </w:t>
      </w:r>
      <w:proofErr w:type="spellStart"/>
      <w:r>
        <w:t>ini</w:t>
      </w:r>
      <w:proofErr w:type="spellEnd"/>
      <w:r>
        <w:t xml:space="preserve"> </w:t>
      </w:r>
      <w:proofErr w:type="spellStart"/>
      <w:r>
        <w:t>berujung</w:t>
      </w:r>
      <w:proofErr w:type="spellEnd"/>
      <w:r>
        <w:t xml:space="preserve"> pada </w:t>
      </w:r>
      <w:proofErr w:type="spellStart"/>
      <w:r>
        <w:t>pemutusan</w:t>
      </w:r>
      <w:proofErr w:type="spellEnd"/>
      <w:r>
        <w:t xml:space="preserve"> </w:t>
      </w:r>
      <w:proofErr w:type="spellStart"/>
      <w:r>
        <w:t>hubungan</w:t>
      </w:r>
      <w:proofErr w:type="spellEnd"/>
      <w:r>
        <w:t xml:space="preserve"> </w:t>
      </w:r>
      <w:proofErr w:type="spellStart"/>
      <w:r>
        <w:t>kerja</w:t>
      </w:r>
      <w:proofErr w:type="spellEnd"/>
      <w:r>
        <w:t xml:space="preserve">, </w:t>
      </w:r>
      <w:r>
        <w:rPr>
          <w:lang w:val="id-ID"/>
        </w:rPr>
        <w:t>disamping itu</w:t>
      </w:r>
      <w:r>
        <w:t xml:space="preserve"> </w:t>
      </w:r>
      <w:r>
        <w:rPr>
          <w:lang w:val="id-ID"/>
        </w:rPr>
        <w:t xml:space="preserve">di akhir tahun 1970an, </w:t>
      </w:r>
      <w:proofErr w:type="spellStart"/>
      <w:r>
        <w:t>respon</w:t>
      </w:r>
      <w:proofErr w:type="spellEnd"/>
      <w:r>
        <w:t xml:space="preserve"> Keynesian </w:t>
      </w:r>
      <w:r>
        <w:rPr>
          <w:lang w:val="id-ID"/>
        </w:rPr>
        <w:t xml:space="preserve">dalam </w:t>
      </w:r>
      <w:proofErr w:type="spellStart"/>
      <w:r>
        <w:t>menghadapi</w:t>
      </w:r>
      <w:proofErr w:type="spellEnd"/>
      <w:r>
        <w:t xml:space="preserve"> over </w:t>
      </w:r>
      <w:proofErr w:type="spellStart"/>
      <w:r>
        <w:t>akumulasi</w:t>
      </w:r>
      <w:proofErr w:type="spellEnd"/>
      <w:r>
        <w:t xml:space="preserve"> modal </w:t>
      </w:r>
      <w:proofErr w:type="spellStart"/>
      <w:r>
        <w:t>dengan</w:t>
      </w:r>
      <w:proofErr w:type="spellEnd"/>
      <w:r>
        <w:t xml:space="preserve"> </w:t>
      </w:r>
      <w:proofErr w:type="spellStart"/>
      <w:r>
        <w:t>meningkatkan</w:t>
      </w:r>
      <w:proofErr w:type="spellEnd"/>
      <w:r>
        <w:t xml:space="preserve"> </w:t>
      </w:r>
      <w:proofErr w:type="spellStart"/>
      <w:r>
        <w:t>intervensi</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meregulasi</w:t>
      </w:r>
      <w:proofErr w:type="spellEnd"/>
      <w:r>
        <w:t xml:space="preserve"> </w:t>
      </w:r>
      <w:proofErr w:type="spellStart"/>
      <w:r>
        <w:t>akumulasi</w:t>
      </w:r>
      <w:proofErr w:type="spellEnd"/>
      <w:r>
        <w:t xml:space="preserve"> </w:t>
      </w:r>
      <w:proofErr w:type="spellStart"/>
      <w:r>
        <w:t>domestik</w:t>
      </w:r>
      <w:proofErr w:type="spellEnd"/>
      <w:r>
        <w:t xml:space="preserve"> </w:t>
      </w:r>
      <w:proofErr w:type="spellStart"/>
      <w:r>
        <w:t>berujung</w:t>
      </w:r>
      <w:proofErr w:type="spellEnd"/>
      <w:r>
        <w:t xml:space="preserve"> pada </w:t>
      </w:r>
      <w:proofErr w:type="spellStart"/>
      <w:r>
        <w:t>kegagalan</w:t>
      </w:r>
      <w:proofErr w:type="spellEnd"/>
      <w:r>
        <w:t xml:space="preserve"> dan </w:t>
      </w:r>
      <w:proofErr w:type="spellStart"/>
      <w:r>
        <w:t>akhirnya</w:t>
      </w:r>
      <w:proofErr w:type="spellEnd"/>
      <w:r>
        <w:t xml:space="preserve"> </w:t>
      </w:r>
      <w:proofErr w:type="spellStart"/>
      <w:r>
        <w:t>bersifat</w:t>
      </w:r>
      <w:proofErr w:type="spellEnd"/>
      <w:r>
        <w:t xml:space="preserve"> </w:t>
      </w:r>
      <w:proofErr w:type="spellStart"/>
      <w:r>
        <w:t>inflasionaris</w:t>
      </w:r>
      <w:proofErr w:type="spellEnd"/>
      <w:r>
        <w:t xml:space="preserve">. </w:t>
      </w:r>
    </w:p>
    <w:p w14:paraId="39AC4A36" w14:textId="77777777" w:rsidR="00C3341E" w:rsidRDefault="008F6D2F" w:rsidP="00C3341E">
      <w:pPr>
        <w:pStyle w:val="NormalWeb"/>
        <w:spacing w:before="0" w:beforeAutospacing="0" w:after="0" w:afterAutospacing="0" w:line="360" w:lineRule="auto"/>
        <w:ind w:firstLine="720"/>
        <w:jc w:val="both"/>
        <w:rPr>
          <w:lang w:val="id-ID"/>
        </w:rPr>
      </w:pPr>
      <w:r>
        <w:rPr>
          <w:lang w:val="id-ID"/>
        </w:rPr>
        <w:t>Untuk mengatasi krisis tersebut</w:t>
      </w:r>
      <w:r>
        <w:t xml:space="preserve"> </w:t>
      </w:r>
      <w:proofErr w:type="spellStart"/>
      <w:r>
        <w:t>ini</w:t>
      </w:r>
      <w:proofErr w:type="spellEnd"/>
      <w:r>
        <w:t xml:space="preserve"> </w:t>
      </w:r>
      <w:proofErr w:type="spellStart"/>
      <w:r>
        <w:t>dimana</w:t>
      </w:r>
      <w:proofErr w:type="spellEnd"/>
      <w:r>
        <w:t xml:space="preserve"> </w:t>
      </w:r>
      <w:proofErr w:type="spellStart"/>
      <w:r>
        <w:t>keseimbangan</w:t>
      </w:r>
      <w:proofErr w:type="spellEnd"/>
      <w:r>
        <w:t xml:space="preserve"> </w:t>
      </w:r>
      <w:proofErr w:type="spellStart"/>
      <w:r>
        <w:t>antar</w:t>
      </w:r>
      <w:proofErr w:type="spellEnd"/>
      <w:r>
        <w:t xml:space="preserve"> </w:t>
      </w:r>
      <w:proofErr w:type="spellStart"/>
      <w:r>
        <w:t>kelompok</w:t>
      </w:r>
      <w:proofErr w:type="spellEnd"/>
      <w:r>
        <w:t xml:space="preserve"> </w:t>
      </w:r>
      <w:r>
        <w:rPr>
          <w:lang w:val="id-ID"/>
        </w:rPr>
        <w:t>menjadi</w:t>
      </w:r>
      <w:r>
        <w:t xml:space="preserve"> </w:t>
      </w:r>
      <w:proofErr w:type="spellStart"/>
      <w:r>
        <w:t>terganggu</w:t>
      </w:r>
      <w:proofErr w:type="spellEnd"/>
      <w:r>
        <w:t xml:space="preserve"> dan </w:t>
      </w:r>
      <w:proofErr w:type="spellStart"/>
      <w:r>
        <w:t>mengancam</w:t>
      </w:r>
      <w:proofErr w:type="spellEnd"/>
      <w:r>
        <w:t xml:space="preserve"> </w:t>
      </w:r>
      <w:proofErr w:type="spellStart"/>
      <w:r>
        <w:t>ketertiban</w:t>
      </w:r>
      <w:proofErr w:type="spellEnd"/>
      <w:r>
        <w:t xml:space="preserve"> </w:t>
      </w:r>
      <w:proofErr w:type="spellStart"/>
      <w:r>
        <w:t>sosial</w:t>
      </w:r>
      <w:proofErr w:type="spellEnd"/>
      <w:r>
        <w:t xml:space="preserve"> </w:t>
      </w:r>
      <w:proofErr w:type="spellStart"/>
      <w:r>
        <w:t>serta</w:t>
      </w:r>
      <w:proofErr w:type="spellEnd"/>
      <w:r>
        <w:t xml:space="preserve"> </w:t>
      </w:r>
      <w:r>
        <w:rPr>
          <w:lang w:val="id-ID"/>
        </w:rPr>
        <w:t>dapat</w:t>
      </w:r>
      <w:r>
        <w:t xml:space="preserve"> </w:t>
      </w:r>
      <w:proofErr w:type="spellStart"/>
      <w:r>
        <w:t>mengancam</w:t>
      </w:r>
      <w:proofErr w:type="spellEnd"/>
      <w:r>
        <w:t xml:space="preserve"> </w:t>
      </w:r>
      <w:proofErr w:type="spellStart"/>
      <w:r>
        <w:t>eksistensi</w:t>
      </w:r>
      <w:proofErr w:type="spellEnd"/>
      <w:r>
        <w:t xml:space="preserve"> </w:t>
      </w:r>
      <w:proofErr w:type="spellStart"/>
      <w:r>
        <w:t>kekuatan</w:t>
      </w:r>
      <w:proofErr w:type="spellEnd"/>
      <w:r>
        <w:t xml:space="preserve"> </w:t>
      </w:r>
      <w:r>
        <w:rPr>
          <w:lang w:val="id-ID"/>
        </w:rPr>
        <w:t xml:space="preserve">dari </w:t>
      </w:r>
      <w:r>
        <w:t xml:space="preserve">hegemon </w:t>
      </w:r>
      <w:proofErr w:type="spellStart"/>
      <w:r>
        <w:t>maka</w:t>
      </w:r>
      <w:proofErr w:type="spellEnd"/>
      <w:r>
        <w:t xml:space="preserve"> </w:t>
      </w:r>
      <w:proofErr w:type="spellStart"/>
      <w:r>
        <w:t>diperlukan</w:t>
      </w:r>
      <w:proofErr w:type="spellEnd"/>
      <w:r>
        <w:t xml:space="preserve"> </w:t>
      </w:r>
      <w:proofErr w:type="spellStart"/>
      <w:r>
        <w:t>perubahan</w:t>
      </w:r>
      <w:proofErr w:type="spellEnd"/>
      <w:r>
        <w:t xml:space="preserve"> </w:t>
      </w:r>
      <w:proofErr w:type="spellStart"/>
      <w:r>
        <w:t>seperti</w:t>
      </w:r>
      <w:proofErr w:type="spellEnd"/>
      <w:r>
        <w:t xml:space="preserve"> </w:t>
      </w:r>
      <w:proofErr w:type="spellStart"/>
      <w:r>
        <w:t>perubahan</w:t>
      </w:r>
      <w:proofErr w:type="spellEnd"/>
      <w:r>
        <w:t xml:space="preserve"> </w:t>
      </w:r>
      <w:r>
        <w:rPr>
          <w:lang w:val="id-ID"/>
        </w:rPr>
        <w:t xml:space="preserve">atau </w:t>
      </w:r>
      <w:proofErr w:type="spellStart"/>
      <w:r>
        <w:t>pembentukan</w:t>
      </w:r>
      <w:proofErr w:type="spellEnd"/>
      <w:r>
        <w:t xml:space="preserve"> </w:t>
      </w:r>
      <w:proofErr w:type="spellStart"/>
      <w:r>
        <w:t>lembaga</w:t>
      </w:r>
      <w:proofErr w:type="spellEnd"/>
      <w:r>
        <w:t xml:space="preserve"> negara, </w:t>
      </w:r>
      <w:proofErr w:type="spellStart"/>
      <w:r>
        <w:t>serta</w:t>
      </w:r>
      <w:proofErr w:type="spellEnd"/>
      <w:r>
        <w:t xml:space="preserve"> ideolog-</w:t>
      </w:r>
      <w:proofErr w:type="spellStart"/>
      <w:r>
        <w:t>ideologi</w:t>
      </w:r>
      <w:proofErr w:type="spellEnd"/>
      <w:r>
        <w:t xml:space="preserve"> </w:t>
      </w:r>
      <w:proofErr w:type="spellStart"/>
      <w:r>
        <w:t>baru</w:t>
      </w:r>
      <w:proofErr w:type="spellEnd"/>
      <w:r>
        <w:t xml:space="preserve"> .</w:t>
      </w:r>
    </w:p>
    <w:p w14:paraId="3D523277" w14:textId="6D25BEC6" w:rsidR="00C3341E" w:rsidRDefault="008F6D2F" w:rsidP="00C3341E">
      <w:pPr>
        <w:pStyle w:val="NormalWeb"/>
        <w:spacing w:before="0" w:beforeAutospacing="0" w:after="0" w:afterAutospacing="0" w:line="360" w:lineRule="auto"/>
        <w:ind w:firstLine="720"/>
        <w:jc w:val="both"/>
      </w:pPr>
      <w:r>
        <w:rPr>
          <w:lang w:val="id-ID"/>
        </w:rPr>
        <w:t>Dari sinilah</w:t>
      </w:r>
      <w:r>
        <w:t xml:space="preserve"> </w:t>
      </w:r>
      <w:r>
        <w:rPr>
          <w:lang w:val="id-ID"/>
        </w:rPr>
        <w:t>saat</w:t>
      </w:r>
      <w:r>
        <w:t xml:space="preserve"> </w:t>
      </w:r>
      <w:proofErr w:type="spellStart"/>
      <w:r>
        <w:t>dimana</w:t>
      </w:r>
      <w:proofErr w:type="spellEnd"/>
      <w:r>
        <w:t xml:space="preserve"> </w:t>
      </w:r>
      <w:proofErr w:type="spellStart"/>
      <w:r>
        <w:t>komunitas</w:t>
      </w:r>
      <w:proofErr w:type="spellEnd"/>
      <w:r>
        <w:t xml:space="preserve"> </w:t>
      </w:r>
      <w:proofErr w:type="spellStart"/>
      <w:r>
        <w:t>epistemik</w:t>
      </w:r>
      <w:proofErr w:type="spellEnd"/>
      <w:r>
        <w:t xml:space="preserve"> </w:t>
      </w:r>
      <w:r>
        <w:rPr>
          <w:lang w:val="id-ID"/>
        </w:rPr>
        <w:t>di</w:t>
      </w:r>
      <w:proofErr w:type="spellStart"/>
      <w:r>
        <w:t>muncul</w:t>
      </w:r>
      <w:proofErr w:type="spellEnd"/>
      <w:r>
        <w:rPr>
          <w:lang w:val="id-ID"/>
        </w:rPr>
        <w:t>kan</w:t>
      </w:r>
      <w:r>
        <w:t>. Peter Haas</w:t>
      </w:r>
      <w:r>
        <w:rPr>
          <w:lang w:val="id-ID"/>
        </w:rPr>
        <w:t xml:space="preserve"> berpendapat</w:t>
      </w:r>
      <w:r>
        <w:t xml:space="preserve">, </w:t>
      </w:r>
      <w:r>
        <w:rPr>
          <w:lang w:val="id-ID"/>
        </w:rPr>
        <w:t>terdapat</w:t>
      </w:r>
      <w:r>
        <w:t xml:space="preserve"> </w:t>
      </w:r>
      <w:proofErr w:type="spellStart"/>
      <w:r>
        <w:t>tiga</w:t>
      </w:r>
      <w:proofErr w:type="spellEnd"/>
      <w:r>
        <w:t xml:space="preserve"> </w:t>
      </w:r>
      <w:proofErr w:type="spellStart"/>
      <w:r>
        <w:t>syarat</w:t>
      </w:r>
      <w:proofErr w:type="spellEnd"/>
      <w:r>
        <w:t xml:space="preserve"> </w:t>
      </w:r>
      <w:r>
        <w:rPr>
          <w:lang w:val="id-ID"/>
        </w:rPr>
        <w:t xml:space="preserve">bagi </w:t>
      </w:r>
      <w:proofErr w:type="spellStart"/>
      <w:r>
        <w:t>kaum</w:t>
      </w:r>
      <w:proofErr w:type="spellEnd"/>
      <w:r>
        <w:t xml:space="preserve"> </w:t>
      </w:r>
      <w:proofErr w:type="spellStart"/>
      <w:r>
        <w:t>intelektual</w:t>
      </w:r>
      <w:proofErr w:type="spellEnd"/>
      <w:r>
        <w:t xml:space="preserve"> </w:t>
      </w:r>
      <w:r>
        <w:rPr>
          <w:lang w:val="id-ID"/>
        </w:rPr>
        <w:t xml:space="preserve">untuk </w:t>
      </w:r>
      <w:proofErr w:type="spellStart"/>
      <w:r>
        <w:t>dapat</w:t>
      </w:r>
      <w:proofErr w:type="spellEnd"/>
      <w:r>
        <w:t xml:space="preserve"> </w:t>
      </w:r>
      <w:proofErr w:type="spellStart"/>
      <w:r>
        <w:t>memberi</w:t>
      </w:r>
      <w:proofErr w:type="spellEnd"/>
      <w:r>
        <w:t xml:space="preserve"> </w:t>
      </w:r>
      <w:proofErr w:type="spellStart"/>
      <w:r>
        <w:t>pengaruh</w:t>
      </w:r>
      <w:proofErr w:type="spellEnd"/>
      <w:r>
        <w:t xml:space="preserve"> pada </w:t>
      </w:r>
      <w:proofErr w:type="spellStart"/>
      <w:r>
        <w:t>pembentukan</w:t>
      </w:r>
      <w:proofErr w:type="spellEnd"/>
      <w:r>
        <w:t xml:space="preserve"> </w:t>
      </w:r>
      <w:proofErr w:type="spellStart"/>
      <w:r>
        <w:t>suatu</w:t>
      </w:r>
      <w:proofErr w:type="spellEnd"/>
      <w:r>
        <w:t xml:space="preserve"> </w:t>
      </w:r>
      <w:proofErr w:type="spellStart"/>
      <w:r>
        <w:t>rejim</w:t>
      </w:r>
      <w:proofErr w:type="spellEnd"/>
      <w:r w:rsidR="00712A62">
        <w:rPr>
          <w:lang w:val="id-ID"/>
        </w:rPr>
        <w:t>;</w:t>
      </w:r>
      <w:r>
        <w:rPr>
          <w:lang w:val="id-ID"/>
        </w:rPr>
        <w:t xml:space="preserve"> yang pertama adalah </w:t>
      </w:r>
      <w:r>
        <w:t xml:space="preserve">para </w:t>
      </w:r>
      <w:proofErr w:type="spellStart"/>
      <w:r>
        <w:t>pembuat</w:t>
      </w:r>
      <w:proofErr w:type="spellEnd"/>
      <w:r>
        <w:t xml:space="preserve"> </w:t>
      </w:r>
      <w:proofErr w:type="spellStart"/>
      <w:r>
        <w:t>kebijaksanaan</w:t>
      </w:r>
      <w:proofErr w:type="spellEnd"/>
      <w:r>
        <w:t xml:space="preserve"> </w:t>
      </w:r>
      <w:proofErr w:type="spellStart"/>
      <w:r>
        <w:t>dihadapkan</w:t>
      </w:r>
      <w:proofErr w:type="spellEnd"/>
      <w:r>
        <w:t xml:space="preserve"> pada </w:t>
      </w:r>
      <w:proofErr w:type="spellStart"/>
      <w:r>
        <w:t>suatu</w:t>
      </w:r>
      <w:proofErr w:type="spellEnd"/>
      <w:r>
        <w:t xml:space="preserve"> </w:t>
      </w:r>
      <w:proofErr w:type="spellStart"/>
      <w:r>
        <w:t>ketidakpastian</w:t>
      </w:r>
      <w:proofErr w:type="spellEnd"/>
      <w:r>
        <w:t xml:space="preserve">, </w:t>
      </w:r>
      <w:proofErr w:type="spellStart"/>
      <w:r>
        <w:t>kedua</w:t>
      </w:r>
      <w:proofErr w:type="spellEnd"/>
      <w:r>
        <w:t xml:space="preserve">, </w:t>
      </w:r>
      <w:proofErr w:type="spellStart"/>
      <w:r>
        <w:t>adanya</w:t>
      </w:r>
      <w:proofErr w:type="spellEnd"/>
      <w:r>
        <w:t xml:space="preserve"> </w:t>
      </w:r>
      <w:proofErr w:type="spellStart"/>
      <w:r>
        <w:t>advis</w:t>
      </w:r>
      <w:proofErr w:type="spellEnd"/>
      <w:r>
        <w:t xml:space="preserve"> </w:t>
      </w:r>
      <w:proofErr w:type="spellStart"/>
      <w:r>
        <w:t>kebijakan</w:t>
      </w:r>
      <w:proofErr w:type="spellEnd"/>
      <w:r>
        <w:t xml:space="preserve"> yang </w:t>
      </w:r>
      <w:proofErr w:type="spellStart"/>
      <w:r>
        <w:t>menyeluruh</w:t>
      </w:r>
      <w:proofErr w:type="spellEnd"/>
      <w:r>
        <w:t xml:space="preserve">, </w:t>
      </w:r>
      <w:proofErr w:type="spellStart"/>
      <w:r>
        <w:t>lengkap</w:t>
      </w:r>
      <w:proofErr w:type="spellEnd"/>
      <w:r>
        <w:t xml:space="preserve">, dan </w:t>
      </w:r>
      <w:proofErr w:type="spellStart"/>
      <w:r>
        <w:t>berpengaruh</w:t>
      </w:r>
      <w:proofErr w:type="spellEnd"/>
      <w:r>
        <w:t xml:space="preserve">, </w:t>
      </w:r>
      <w:proofErr w:type="spellStart"/>
      <w:r>
        <w:t>ketiga</w:t>
      </w:r>
      <w:proofErr w:type="spellEnd"/>
      <w:r>
        <w:t xml:space="preserve">, </w:t>
      </w:r>
      <w:proofErr w:type="spellStart"/>
      <w:r>
        <w:t>anggota</w:t>
      </w:r>
      <w:proofErr w:type="spellEnd"/>
      <w:r>
        <w:t xml:space="preserve"> </w:t>
      </w:r>
      <w:proofErr w:type="spellStart"/>
      <w:r>
        <w:t>komunitas</w:t>
      </w:r>
      <w:proofErr w:type="spellEnd"/>
      <w:r>
        <w:t xml:space="preserve"> </w:t>
      </w:r>
      <w:proofErr w:type="spellStart"/>
      <w:r>
        <w:t>epistemik</w:t>
      </w:r>
      <w:proofErr w:type="spellEnd"/>
      <w:r>
        <w:t xml:space="preserve"> </w:t>
      </w:r>
      <w:proofErr w:type="spellStart"/>
      <w:r>
        <w:t>harus</w:t>
      </w:r>
      <w:proofErr w:type="spellEnd"/>
      <w:r>
        <w:t xml:space="preserve"> </w:t>
      </w:r>
      <w:proofErr w:type="spellStart"/>
      <w:r>
        <w:t>mempunyai</w:t>
      </w:r>
      <w:proofErr w:type="spellEnd"/>
      <w:r>
        <w:t xml:space="preserve"> </w:t>
      </w:r>
      <w:proofErr w:type="spellStart"/>
      <w:r>
        <w:t>akses</w:t>
      </w:r>
      <w:proofErr w:type="spellEnd"/>
      <w:r>
        <w:t xml:space="preserve"> </w:t>
      </w:r>
      <w:r>
        <w:rPr>
          <w:lang w:val="id-ID"/>
        </w:rPr>
        <w:t>terhadap</w:t>
      </w:r>
      <w:r w:rsidR="00C3341E">
        <w:t xml:space="preserve"> </w:t>
      </w:r>
      <w:r>
        <w:rPr>
          <w:lang w:val="id-ID"/>
        </w:rPr>
        <w:t>penguasa</w:t>
      </w:r>
      <w:r w:rsidR="00C3341E">
        <w:t xml:space="preserve"> </w:t>
      </w:r>
      <w:sdt>
        <w:sdtPr>
          <w:id w:val="2086106590"/>
          <w:citation/>
        </w:sdtPr>
        <w:sdtContent>
          <w:r w:rsidR="00C3341E">
            <w:fldChar w:fldCharType="begin"/>
          </w:r>
          <w:r w:rsidR="00C3341E">
            <w:instrText xml:space="preserve"> CITATION Haa92 \l 1033 </w:instrText>
          </w:r>
          <w:r w:rsidR="00C3341E">
            <w:fldChar w:fldCharType="separate"/>
          </w:r>
          <w:r w:rsidR="00C3341E">
            <w:rPr>
              <w:noProof/>
            </w:rPr>
            <w:t>(Haas, 1992)</w:t>
          </w:r>
          <w:r w:rsidR="00C3341E">
            <w:fldChar w:fldCharType="end"/>
          </w:r>
        </w:sdtContent>
      </w:sdt>
      <w:r>
        <w:t>.</w:t>
      </w:r>
    </w:p>
    <w:p w14:paraId="7461326B" w14:textId="3BF83D3D" w:rsidR="008F6D2F" w:rsidRDefault="008F6D2F" w:rsidP="00C3341E">
      <w:pPr>
        <w:pStyle w:val="NormalWeb"/>
        <w:spacing w:before="0" w:beforeAutospacing="0" w:after="0" w:afterAutospacing="0" w:line="360" w:lineRule="auto"/>
        <w:ind w:firstLine="720"/>
        <w:jc w:val="both"/>
        <w:rPr>
          <w:lang w:val="id-ID"/>
        </w:rPr>
      </w:pPr>
      <w:proofErr w:type="spellStart"/>
      <w:r>
        <w:lastRenderedPageBreak/>
        <w:t>Kondisi</w:t>
      </w:r>
      <w:proofErr w:type="spellEnd"/>
      <w:r>
        <w:t xml:space="preserve"> </w:t>
      </w:r>
      <w:r>
        <w:rPr>
          <w:lang w:val="id-ID"/>
        </w:rPr>
        <w:t>tersebut</w:t>
      </w:r>
      <w:r>
        <w:t xml:space="preserve"> </w:t>
      </w:r>
      <w:proofErr w:type="spellStart"/>
      <w:r>
        <w:t>sangatlah</w:t>
      </w:r>
      <w:proofErr w:type="spellEnd"/>
      <w:r>
        <w:t xml:space="preserve"> </w:t>
      </w:r>
      <w:r>
        <w:rPr>
          <w:lang w:val="id-ID"/>
        </w:rPr>
        <w:t>sejalan</w:t>
      </w:r>
      <w:r>
        <w:t xml:space="preserve"> </w:t>
      </w:r>
      <w:proofErr w:type="spellStart"/>
      <w:r>
        <w:t>dengan</w:t>
      </w:r>
      <w:proofErr w:type="spellEnd"/>
      <w:r>
        <w:t xml:space="preserve"> </w:t>
      </w:r>
      <w:proofErr w:type="spellStart"/>
      <w:r>
        <w:t>kondisi</w:t>
      </w:r>
      <w:proofErr w:type="spellEnd"/>
      <w:r>
        <w:t xml:space="preserve"> </w:t>
      </w:r>
      <w:r>
        <w:rPr>
          <w:lang w:val="id-ID"/>
        </w:rPr>
        <w:t>di</w:t>
      </w:r>
      <w:proofErr w:type="spellStart"/>
      <w:r>
        <w:t>akhir</w:t>
      </w:r>
      <w:proofErr w:type="spellEnd"/>
      <w:r>
        <w:t xml:space="preserve"> </w:t>
      </w:r>
      <w:r>
        <w:rPr>
          <w:lang w:val="id-ID"/>
        </w:rPr>
        <w:t xml:space="preserve">tahun </w:t>
      </w:r>
      <w:r>
        <w:t xml:space="preserve">1970an, </w:t>
      </w:r>
      <w:r>
        <w:rPr>
          <w:lang w:val="id-ID"/>
        </w:rPr>
        <w:t xml:space="preserve">dimana yang pertama </w:t>
      </w:r>
      <w:proofErr w:type="spellStart"/>
      <w:r>
        <w:t>krisis</w:t>
      </w:r>
      <w:proofErr w:type="spellEnd"/>
      <w:r>
        <w:t xml:space="preserve"> dan </w:t>
      </w:r>
      <w:proofErr w:type="spellStart"/>
      <w:r>
        <w:t>ketidak-percayaan</w:t>
      </w:r>
      <w:proofErr w:type="spellEnd"/>
      <w:r>
        <w:t xml:space="preserve"> </w:t>
      </w:r>
      <w:proofErr w:type="spellStart"/>
      <w:r>
        <w:t>terhadap</w:t>
      </w:r>
      <w:proofErr w:type="spellEnd"/>
      <w:r>
        <w:t xml:space="preserve"> </w:t>
      </w:r>
      <w:proofErr w:type="spellStart"/>
      <w:r>
        <w:t>manajemen</w:t>
      </w:r>
      <w:proofErr w:type="spellEnd"/>
      <w:r>
        <w:t xml:space="preserve"> </w:t>
      </w:r>
      <w:proofErr w:type="spellStart"/>
      <w:r>
        <w:t>ekonomi</w:t>
      </w:r>
      <w:proofErr w:type="spellEnd"/>
      <w:r>
        <w:t xml:space="preserve"> Keynesian </w:t>
      </w:r>
      <w:r>
        <w:rPr>
          <w:lang w:val="id-ID"/>
        </w:rPr>
        <w:t>terutama</w:t>
      </w:r>
      <w:r>
        <w:t xml:space="preserve"> di Amerika </w:t>
      </w:r>
      <w:proofErr w:type="spellStart"/>
      <w:r>
        <w:t>Serikat</w:t>
      </w:r>
      <w:proofErr w:type="spellEnd"/>
      <w:r>
        <w:t xml:space="preserve"> dan </w:t>
      </w:r>
      <w:proofErr w:type="spellStart"/>
      <w:r>
        <w:t>Inggris</w:t>
      </w:r>
      <w:proofErr w:type="spellEnd"/>
      <w:r>
        <w:t xml:space="preserve">, </w:t>
      </w:r>
      <w:r>
        <w:rPr>
          <w:lang w:val="id-ID"/>
        </w:rPr>
        <w:t xml:space="preserve">kedua, </w:t>
      </w:r>
      <w:r>
        <w:t xml:space="preserve">Hayek dan Milton Friedman </w:t>
      </w:r>
      <w:r>
        <w:rPr>
          <w:lang w:val="id-ID"/>
        </w:rPr>
        <w:t>memiliki</w:t>
      </w:r>
      <w:r>
        <w:t xml:space="preserve"> </w:t>
      </w:r>
      <w:proofErr w:type="spellStart"/>
      <w:r>
        <w:t>advis</w:t>
      </w:r>
      <w:proofErr w:type="spellEnd"/>
      <w:r>
        <w:t xml:space="preserve"> </w:t>
      </w:r>
      <w:proofErr w:type="spellStart"/>
      <w:r>
        <w:t>langkah-langkah</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krisis</w:t>
      </w:r>
      <w:proofErr w:type="spellEnd"/>
      <w:r>
        <w:t xml:space="preserve">, </w:t>
      </w:r>
      <w:proofErr w:type="spellStart"/>
      <w:r>
        <w:t>meski</w:t>
      </w:r>
      <w:proofErr w:type="spellEnd"/>
      <w:r>
        <w:rPr>
          <w:lang w:val="id-ID"/>
        </w:rPr>
        <w:t>pun</w:t>
      </w:r>
      <w:r>
        <w:t xml:space="preserve"> </w:t>
      </w:r>
      <w:proofErr w:type="spellStart"/>
      <w:r>
        <w:t>sebenarnya</w:t>
      </w:r>
      <w:proofErr w:type="spellEnd"/>
      <w:r>
        <w:t xml:space="preserve"> </w:t>
      </w:r>
      <w:proofErr w:type="spellStart"/>
      <w:r>
        <w:t>sudah</w:t>
      </w:r>
      <w:proofErr w:type="spellEnd"/>
      <w:r>
        <w:t xml:space="preserve"> </w:t>
      </w:r>
      <w:r>
        <w:rPr>
          <w:lang w:val="id-ID"/>
        </w:rPr>
        <w:t>disebutkan</w:t>
      </w:r>
      <w:r>
        <w:t xml:space="preserve"> pada </w:t>
      </w:r>
      <w:proofErr w:type="spellStart"/>
      <w:r>
        <w:t>tahun</w:t>
      </w:r>
      <w:proofErr w:type="spellEnd"/>
      <w:r>
        <w:t xml:space="preserve"> 1940an </w:t>
      </w:r>
      <w:r>
        <w:rPr>
          <w:lang w:val="id-ID"/>
        </w:rPr>
        <w:t xml:space="preserve">akan </w:t>
      </w:r>
      <w:proofErr w:type="spellStart"/>
      <w:r>
        <w:t>tetapi</w:t>
      </w:r>
      <w:proofErr w:type="spellEnd"/>
      <w:r>
        <w:t xml:space="preserve"> </w:t>
      </w:r>
      <w:proofErr w:type="spellStart"/>
      <w:r>
        <w:t>baru</w:t>
      </w:r>
      <w:proofErr w:type="spellEnd"/>
      <w:r>
        <w:t xml:space="preserve"> </w:t>
      </w:r>
      <w:proofErr w:type="spellStart"/>
      <w:r>
        <w:t>menemukan</w:t>
      </w:r>
      <w:proofErr w:type="spellEnd"/>
      <w:r>
        <w:t xml:space="preserve"> </w:t>
      </w:r>
      <w:r>
        <w:rPr>
          <w:lang w:val="id-ID"/>
        </w:rPr>
        <w:t>saat yang tepat</w:t>
      </w:r>
      <w:r>
        <w:t xml:space="preserve"> di </w:t>
      </w:r>
      <w:proofErr w:type="spellStart"/>
      <w:r>
        <w:t>akhir</w:t>
      </w:r>
      <w:proofErr w:type="spellEnd"/>
      <w:r>
        <w:t xml:space="preserve"> </w:t>
      </w:r>
      <w:r>
        <w:rPr>
          <w:lang w:val="id-ID"/>
        </w:rPr>
        <w:t xml:space="preserve">tahun </w:t>
      </w:r>
      <w:r>
        <w:t xml:space="preserve">1970an. </w:t>
      </w:r>
      <w:r>
        <w:rPr>
          <w:lang w:val="id-ID"/>
        </w:rPr>
        <w:t>Dan yang ketiga p</w:t>
      </w:r>
      <w:proofErr w:type="spellStart"/>
      <w:r>
        <w:t>engaruh</w:t>
      </w:r>
      <w:proofErr w:type="spellEnd"/>
      <w:r>
        <w:t xml:space="preserve"> Hayek </w:t>
      </w:r>
      <w:proofErr w:type="spellStart"/>
      <w:r>
        <w:t>terhadap</w:t>
      </w:r>
      <w:proofErr w:type="spellEnd"/>
      <w:r>
        <w:t xml:space="preserve"> </w:t>
      </w:r>
      <w:r>
        <w:rPr>
          <w:lang w:val="id-ID"/>
        </w:rPr>
        <w:t xml:space="preserve">Margaret </w:t>
      </w:r>
      <w:r>
        <w:t xml:space="preserve">Thatcher </w:t>
      </w:r>
      <w:r>
        <w:rPr>
          <w:lang w:val="id-ID"/>
        </w:rPr>
        <w:t xml:space="preserve">yang saat itu menjabat sebagai Merdana Menteri Inggris </w:t>
      </w:r>
      <w:proofErr w:type="spellStart"/>
      <w:r>
        <w:t>sangatlah</w:t>
      </w:r>
      <w:proofErr w:type="spellEnd"/>
      <w:r>
        <w:t xml:space="preserve"> </w:t>
      </w:r>
      <w:proofErr w:type="spellStart"/>
      <w:r>
        <w:t>besar</w:t>
      </w:r>
      <w:proofErr w:type="spellEnd"/>
      <w:r>
        <w:rPr>
          <w:lang w:val="id-ID"/>
        </w:rPr>
        <w:t xml:space="preserve">. </w:t>
      </w:r>
    </w:p>
    <w:p w14:paraId="4FD82E94" w14:textId="77777777" w:rsidR="00BC28A8" w:rsidRDefault="008F6D2F" w:rsidP="00BC28A8">
      <w:pPr>
        <w:pStyle w:val="NormalWeb"/>
        <w:spacing w:before="0" w:beforeAutospacing="0" w:after="0" w:afterAutospacing="0" w:line="360" w:lineRule="auto"/>
        <w:ind w:firstLine="720"/>
        <w:jc w:val="both"/>
        <w:rPr>
          <w:lang w:val="id-ID"/>
        </w:rPr>
      </w:pPr>
      <w:r>
        <w:t xml:space="preserve">Amerika </w:t>
      </w:r>
      <w:proofErr w:type="spellStart"/>
      <w:r>
        <w:t>Serikat</w:t>
      </w:r>
      <w:proofErr w:type="spellEnd"/>
      <w:r>
        <w:rPr>
          <w:lang w:val="id-ID"/>
        </w:rPr>
        <w:t xml:space="preserve"> sebagai negara hegemon, perubahan yang terjadi disana</w:t>
      </w:r>
      <w:r>
        <w:t xml:space="preserve"> </w:t>
      </w:r>
      <w:proofErr w:type="spellStart"/>
      <w:r>
        <w:t>tentu</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tatanan</w:t>
      </w:r>
      <w:proofErr w:type="spellEnd"/>
      <w:r>
        <w:t xml:space="preserve"> </w:t>
      </w:r>
      <w:r>
        <w:rPr>
          <w:lang w:val="id-ID"/>
        </w:rPr>
        <w:t>internasional</w:t>
      </w:r>
      <w:r>
        <w:t xml:space="preserve">. </w:t>
      </w:r>
      <w:r>
        <w:rPr>
          <w:lang w:val="id-ID"/>
        </w:rPr>
        <w:t>Pada era Presiden Ronald Reagan haluan ekonomi Amerika Serikat bergeser</w:t>
      </w:r>
      <w:r>
        <w:t xml:space="preserve"> </w:t>
      </w:r>
      <w:proofErr w:type="spellStart"/>
      <w:r>
        <w:t>dari</w:t>
      </w:r>
      <w:proofErr w:type="spellEnd"/>
      <w:r>
        <w:t xml:space="preserve"> Keynesian </w:t>
      </w:r>
      <w:proofErr w:type="spellStart"/>
      <w:r>
        <w:t>menjadi</w:t>
      </w:r>
      <w:proofErr w:type="spellEnd"/>
      <w:r>
        <w:t xml:space="preserve"> neo-liberal  </w:t>
      </w:r>
      <w:r>
        <w:rPr>
          <w:lang w:val="id-ID"/>
        </w:rPr>
        <w:t xml:space="preserve">sesuai pemikiran dari </w:t>
      </w:r>
      <w:r>
        <w:t xml:space="preserve">Hayek </w:t>
      </w:r>
      <w:r>
        <w:rPr>
          <w:lang w:val="id-ID"/>
        </w:rPr>
        <w:t xml:space="preserve">yang kemudian </w:t>
      </w:r>
      <w:proofErr w:type="spellStart"/>
      <w:r>
        <w:t>menyebabkan</w:t>
      </w:r>
      <w:proofErr w:type="spellEnd"/>
      <w:r>
        <w:t xml:space="preserve"> </w:t>
      </w:r>
      <w:proofErr w:type="spellStart"/>
      <w:r>
        <w:t>perubahan</w:t>
      </w:r>
      <w:proofErr w:type="spellEnd"/>
      <w:r>
        <w:t xml:space="preserve"> </w:t>
      </w:r>
      <w:proofErr w:type="spellStart"/>
      <w:r>
        <w:t>rejim</w:t>
      </w:r>
      <w:proofErr w:type="spellEnd"/>
      <w:r>
        <w:t xml:space="preserve"> </w:t>
      </w:r>
      <w:proofErr w:type="spellStart"/>
      <w:r>
        <w:t>internasional</w:t>
      </w:r>
      <w:proofErr w:type="spellEnd"/>
      <w:r>
        <w:t xml:space="preserve"> yang </w:t>
      </w:r>
      <w:proofErr w:type="spellStart"/>
      <w:r>
        <w:t>dipengaruhi</w:t>
      </w:r>
      <w:proofErr w:type="spellEnd"/>
      <w:r>
        <w:t xml:space="preserve"> oleh A</w:t>
      </w:r>
      <w:r>
        <w:rPr>
          <w:lang w:val="id-ID"/>
        </w:rPr>
        <w:t xml:space="preserve">merika </w:t>
      </w:r>
      <w:r>
        <w:t>S</w:t>
      </w:r>
      <w:r>
        <w:rPr>
          <w:lang w:val="id-ID"/>
        </w:rPr>
        <w:t>erikat</w:t>
      </w:r>
      <w:r>
        <w:t xml:space="preserve"> </w:t>
      </w:r>
      <w:proofErr w:type="spellStart"/>
      <w:r>
        <w:t>yaitu</w:t>
      </w:r>
      <w:proofErr w:type="spellEnd"/>
      <w:r>
        <w:t xml:space="preserve"> World Bank, IMF, </w:t>
      </w:r>
      <w:r>
        <w:rPr>
          <w:lang w:val="id-ID"/>
        </w:rPr>
        <w:t>serta</w:t>
      </w:r>
      <w:r>
        <w:t xml:space="preserve"> WTO.</w:t>
      </w:r>
    </w:p>
    <w:p w14:paraId="337FB969" w14:textId="77777777" w:rsidR="008F6D2F" w:rsidRDefault="008F6D2F" w:rsidP="00BC28A8">
      <w:pPr>
        <w:pStyle w:val="NormalWeb"/>
        <w:spacing w:before="0" w:beforeAutospacing="0" w:after="0" w:afterAutospacing="0" w:line="360" w:lineRule="auto"/>
        <w:ind w:firstLine="720"/>
        <w:jc w:val="both"/>
        <w:rPr>
          <w:lang w:val="id-ID"/>
        </w:rPr>
      </w:pPr>
      <w:r>
        <w:rPr>
          <w:lang w:val="id-ID"/>
        </w:rPr>
        <w:t>D</w:t>
      </w:r>
      <w:proofErr w:type="spellStart"/>
      <w:r>
        <w:t>alam</w:t>
      </w:r>
      <w:proofErr w:type="spellEnd"/>
      <w:r>
        <w:t xml:space="preserve"> </w:t>
      </w:r>
      <w:proofErr w:type="spellStart"/>
      <w:r>
        <w:t>institusi</w:t>
      </w:r>
      <w:proofErr w:type="spellEnd"/>
      <w:r>
        <w:t xml:space="preserve"> </w:t>
      </w:r>
      <w:r w:rsidRPr="00666990">
        <w:rPr>
          <w:i/>
        </w:rPr>
        <w:t>Bretton Woods</w:t>
      </w:r>
      <w:r>
        <w:t xml:space="preserve"> (World Bank dan IMF)</w:t>
      </w:r>
      <w:r>
        <w:rPr>
          <w:lang w:val="id-ID"/>
        </w:rPr>
        <w:t xml:space="preserve"> juga terjadi perubahan</w:t>
      </w:r>
      <w:r>
        <w:t xml:space="preserve">, </w:t>
      </w:r>
      <w:r>
        <w:rPr>
          <w:lang w:val="id-ID"/>
        </w:rPr>
        <w:t xml:space="preserve">yang </w:t>
      </w:r>
      <w:proofErr w:type="spellStart"/>
      <w:r>
        <w:t>sebelumnya</w:t>
      </w:r>
      <w:proofErr w:type="spellEnd"/>
      <w:r>
        <w:t xml:space="preserve"> </w:t>
      </w:r>
      <w:proofErr w:type="spellStart"/>
      <w:r>
        <w:t>menjalankan</w:t>
      </w:r>
      <w:proofErr w:type="spellEnd"/>
      <w:r>
        <w:t xml:space="preserve"> </w:t>
      </w:r>
      <w:proofErr w:type="spellStart"/>
      <w:r>
        <w:t>ekonomi</w:t>
      </w:r>
      <w:proofErr w:type="spellEnd"/>
      <w:r>
        <w:t xml:space="preserve"> Keynesian </w:t>
      </w:r>
      <w:proofErr w:type="spellStart"/>
      <w:r>
        <w:t>dengan</w:t>
      </w:r>
      <w:proofErr w:type="spellEnd"/>
      <w:r>
        <w:t xml:space="preserve"> </w:t>
      </w:r>
      <w:proofErr w:type="spellStart"/>
      <w:r>
        <w:t>menetapkan</w:t>
      </w:r>
      <w:proofErr w:type="spellEnd"/>
      <w:r>
        <w:t xml:space="preserve"> </w:t>
      </w:r>
      <w:r w:rsidRPr="00666990">
        <w:rPr>
          <w:i/>
        </w:rPr>
        <w:t>fixed exchange rate dollar</w:t>
      </w:r>
      <w:r>
        <w:t xml:space="preserve"> </w:t>
      </w:r>
      <w:proofErr w:type="spellStart"/>
      <w:r>
        <w:t>ke</w:t>
      </w:r>
      <w:proofErr w:type="spellEnd"/>
      <w:r>
        <w:t xml:space="preserve"> </w:t>
      </w:r>
      <w:proofErr w:type="spellStart"/>
      <w:r>
        <w:t>emas</w:t>
      </w:r>
      <w:proofErr w:type="spellEnd"/>
      <w:r>
        <w:t xml:space="preserve"> pada $35 per </w:t>
      </w:r>
      <w:r w:rsidRPr="00666990">
        <w:rPr>
          <w:i/>
        </w:rPr>
        <w:t>ounce</w:t>
      </w:r>
      <w:r>
        <w:t xml:space="preserve">, </w:t>
      </w:r>
      <w:proofErr w:type="spellStart"/>
      <w:r>
        <w:t>beban</w:t>
      </w:r>
      <w:proofErr w:type="spellEnd"/>
      <w:r>
        <w:t xml:space="preserve"> </w:t>
      </w:r>
      <w:proofErr w:type="spellStart"/>
      <w:r>
        <w:t>ini</w:t>
      </w:r>
      <w:proofErr w:type="spellEnd"/>
      <w:r>
        <w:t xml:space="preserve"> </w:t>
      </w:r>
      <w:r>
        <w:rPr>
          <w:lang w:val="id-ID"/>
        </w:rPr>
        <w:t>menjadi tanggungan</w:t>
      </w:r>
      <w:r>
        <w:t xml:space="preserve"> A</w:t>
      </w:r>
      <w:r>
        <w:rPr>
          <w:lang w:val="id-ID"/>
        </w:rPr>
        <w:t xml:space="preserve">merika </w:t>
      </w:r>
      <w:r>
        <w:t>S</w:t>
      </w:r>
      <w:r>
        <w:rPr>
          <w:lang w:val="id-ID"/>
        </w:rPr>
        <w:t>erikat</w:t>
      </w:r>
      <w:r>
        <w:t xml:space="preserve">. </w:t>
      </w:r>
      <w:r>
        <w:rPr>
          <w:lang w:val="id-ID"/>
        </w:rPr>
        <w:t>Kemudian dengan</w:t>
      </w:r>
      <w:r>
        <w:t xml:space="preserve"> </w:t>
      </w:r>
      <w:proofErr w:type="spellStart"/>
      <w:r>
        <w:t>berubahnya</w:t>
      </w:r>
      <w:proofErr w:type="spellEnd"/>
      <w:r>
        <w:t xml:space="preserve"> </w:t>
      </w:r>
      <w:proofErr w:type="spellStart"/>
      <w:r>
        <w:t>manajemen</w:t>
      </w:r>
      <w:proofErr w:type="spellEnd"/>
      <w:r>
        <w:t xml:space="preserve"> </w:t>
      </w:r>
      <w:proofErr w:type="spellStart"/>
      <w:r>
        <w:t>ekonomi</w:t>
      </w:r>
      <w:proofErr w:type="spellEnd"/>
      <w:r>
        <w:t xml:space="preserve"> A</w:t>
      </w:r>
      <w:r>
        <w:rPr>
          <w:lang w:val="id-ID"/>
        </w:rPr>
        <w:t xml:space="preserve">merika </w:t>
      </w:r>
      <w:r>
        <w:t>S</w:t>
      </w:r>
      <w:r>
        <w:rPr>
          <w:lang w:val="id-ID"/>
        </w:rPr>
        <w:t>erikat</w:t>
      </w:r>
      <w:r>
        <w:t xml:space="preserve"> </w:t>
      </w:r>
      <w:proofErr w:type="spellStart"/>
      <w:r>
        <w:t>dari</w:t>
      </w:r>
      <w:proofErr w:type="spellEnd"/>
      <w:r>
        <w:t xml:space="preserve"> Keynes</w:t>
      </w:r>
      <w:r>
        <w:rPr>
          <w:lang w:val="id-ID"/>
        </w:rPr>
        <w:t>ian</w:t>
      </w:r>
      <w:r>
        <w:t xml:space="preserve"> </w:t>
      </w:r>
      <w:proofErr w:type="spellStart"/>
      <w:r>
        <w:t>ke</w:t>
      </w:r>
      <w:proofErr w:type="spellEnd"/>
      <w:r>
        <w:t xml:space="preserve"> </w:t>
      </w:r>
      <w:r>
        <w:rPr>
          <w:lang w:val="id-ID"/>
        </w:rPr>
        <w:t>metode yang diterapkan oleh</w:t>
      </w:r>
      <w:r>
        <w:t xml:space="preserve"> Hayek dan Milton Friedman </w:t>
      </w:r>
      <w:proofErr w:type="spellStart"/>
      <w:r>
        <w:t>maka</w:t>
      </w:r>
      <w:proofErr w:type="spellEnd"/>
      <w:r>
        <w:t xml:space="preserve"> A</w:t>
      </w:r>
      <w:r>
        <w:rPr>
          <w:lang w:val="id-ID"/>
        </w:rPr>
        <w:t xml:space="preserve">merika </w:t>
      </w:r>
      <w:r>
        <w:t>S</w:t>
      </w:r>
      <w:r>
        <w:rPr>
          <w:lang w:val="id-ID"/>
        </w:rPr>
        <w:t>erikat</w:t>
      </w:r>
      <w:r>
        <w:t xml:space="preserve"> </w:t>
      </w:r>
      <w:proofErr w:type="spellStart"/>
      <w:r>
        <w:t>tidak</w:t>
      </w:r>
      <w:proofErr w:type="spellEnd"/>
      <w:r>
        <w:t xml:space="preserve"> </w:t>
      </w:r>
      <w:proofErr w:type="spellStart"/>
      <w:r>
        <w:t>lagi</w:t>
      </w:r>
      <w:proofErr w:type="spellEnd"/>
      <w:r>
        <w:t xml:space="preserve"> </w:t>
      </w:r>
      <w:proofErr w:type="spellStart"/>
      <w:r>
        <w:t>menopang</w:t>
      </w:r>
      <w:proofErr w:type="spellEnd"/>
      <w:r>
        <w:t xml:space="preserve"> </w:t>
      </w:r>
      <w:r w:rsidRPr="00666990">
        <w:rPr>
          <w:i/>
        </w:rPr>
        <w:t xml:space="preserve">fixed exchange rate </w:t>
      </w:r>
      <w:r>
        <w:t xml:space="preserve">dan </w:t>
      </w:r>
      <w:proofErr w:type="spellStart"/>
      <w:r>
        <w:t>mengembalikanya</w:t>
      </w:r>
      <w:proofErr w:type="spellEnd"/>
      <w:r>
        <w:t xml:space="preserve"> </w:t>
      </w:r>
      <w:proofErr w:type="spellStart"/>
      <w:r>
        <w:t>ke</w:t>
      </w:r>
      <w:proofErr w:type="spellEnd"/>
      <w:r>
        <w:t xml:space="preserve"> </w:t>
      </w:r>
      <w:r>
        <w:rPr>
          <w:lang w:val="id-ID"/>
        </w:rPr>
        <w:t>pasar</w:t>
      </w:r>
      <w:r>
        <w:t xml:space="preserve">, </w:t>
      </w:r>
      <w:r>
        <w:rPr>
          <w:lang w:val="id-ID"/>
        </w:rPr>
        <w:t xml:space="preserve">hal ini kemudian </w:t>
      </w:r>
      <w:proofErr w:type="spellStart"/>
      <w:r>
        <w:t>menandai</w:t>
      </w:r>
      <w:proofErr w:type="spellEnd"/>
      <w:r>
        <w:t xml:space="preserve"> </w:t>
      </w:r>
      <w:proofErr w:type="spellStart"/>
      <w:r>
        <w:t>hilangnya</w:t>
      </w:r>
      <w:proofErr w:type="spellEnd"/>
      <w:r>
        <w:t xml:space="preserve"> </w:t>
      </w:r>
      <w:proofErr w:type="spellStart"/>
      <w:r>
        <w:t>intervensi</w:t>
      </w:r>
      <w:proofErr w:type="spellEnd"/>
      <w:r>
        <w:t xml:space="preserve"> </w:t>
      </w:r>
      <w:proofErr w:type="spellStart"/>
      <w:r>
        <w:t>pemerintah</w:t>
      </w:r>
      <w:proofErr w:type="spellEnd"/>
      <w:r>
        <w:t xml:space="preserve"> A</w:t>
      </w:r>
      <w:r>
        <w:rPr>
          <w:lang w:val="id-ID"/>
        </w:rPr>
        <w:t xml:space="preserve">merika </w:t>
      </w:r>
      <w:r>
        <w:t>S</w:t>
      </w:r>
      <w:r>
        <w:rPr>
          <w:lang w:val="id-ID"/>
        </w:rPr>
        <w:t>erikat</w:t>
      </w:r>
      <w:r>
        <w:t xml:space="preserve"> </w:t>
      </w:r>
      <w:proofErr w:type="spellStart"/>
      <w:r>
        <w:t>dalam</w:t>
      </w:r>
      <w:proofErr w:type="spellEnd"/>
      <w:r>
        <w:t xml:space="preserve"> </w:t>
      </w:r>
      <w:proofErr w:type="spellStart"/>
      <w:r>
        <w:t>standar</w:t>
      </w:r>
      <w:proofErr w:type="spellEnd"/>
      <w:r>
        <w:rPr>
          <w:lang w:val="id-ID"/>
        </w:rPr>
        <w:t>isasi</w:t>
      </w:r>
      <w:r>
        <w:t xml:space="preserve"> </w:t>
      </w:r>
      <w:proofErr w:type="spellStart"/>
      <w:r>
        <w:t>emas</w:t>
      </w:r>
      <w:proofErr w:type="spellEnd"/>
      <w:r>
        <w:t xml:space="preserve"> dunia .</w:t>
      </w:r>
    </w:p>
    <w:p w14:paraId="45F8BC39" w14:textId="77777777" w:rsidR="008F6D2F" w:rsidRDefault="008F6D2F" w:rsidP="00BC28A8">
      <w:pPr>
        <w:pStyle w:val="NormalWeb"/>
        <w:spacing w:before="0" w:beforeAutospacing="0" w:after="0" w:afterAutospacing="0" w:line="360" w:lineRule="auto"/>
        <w:ind w:firstLine="720"/>
        <w:jc w:val="both"/>
        <w:rPr>
          <w:lang w:val="id-ID"/>
        </w:rPr>
      </w:pPr>
      <w:r>
        <w:rPr>
          <w:lang w:val="id-ID"/>
        </w:rPr>
        <w:t>Disamping itu</w:t>
      </w:r>
      <w:r>
        <w:t xml:space="preserve">, </w:t>
      </w:r>
      <w:r>
        <w:rPr>
          <w:lang w:val="id-ID"/>
        </w:rPr>
        <w:t>dengan</w:t>
      </w:r>
      <w:r>
        <w:t xml:space="preserve"> IMF dan World Bank</w:t>
      </w:r>
      <w:r>
        <w:rPr>
          <w:lang w:val="id-ID"/>
        </w:rPr>
        <w:t xml:space="preserve"> sebagai</w:t>
      </w:r>
      <w:r>
        <w:t xml:space="preserve"> </w:t>
      </w:r>
      <w:proofErr w:type="spellStart"/>
      <w:r>
        <w:t>pelaksana</w:t>
      </w:r>
      <w:proofErr w:type="spellEnd"/>
      <w:r>
        <w:t xml:space="preserve"> neo-</w:t>
      </w:r>
      <w:proofErr w:type="spellStart"/>
      <w:r>
        <w:t>liberalisme</w:t>
      </w:r>
      <w:proofErr w:type="spellEnd"/>
      <w:r>
        <w:t xml:space="preserve"> </w:t>
      </w:r>
      <w:r>
        <w:rPr>
          <w:lang w:val="id-ID"/>
        </w:rPr>
        <w:t>metode dari</w:t>
      </w:r>
      <w:r>
        <w:t xml:space="preserve"> Hayek </w:t>
      </w:r>
      <w:r>
        <w:rPr>
          <w:lang w:val="id-ID"/>
        </w:rPr>
        <w:t>tercantum</w:t>
      </w:r>
      <w:r>
        <w:t xml:space="preserve"> </w:t>
      </w:r>
      <w:proofErr w:type="spellStart"/>
      <w:r>
        <w:t>dalam</w:t>
      </w:r>
      <w:proofErr w:type="spellEnd"/>
      <w:r>
        <w:t xml:space="preserve"> </w:t>
      </w:r>
      <w:r w:rsidRPr="00666990">
        <w:rPr>
          <w:i/>
        </w:rPr>
        <w:t xml:space="preserve">Structural </w:t>
      </w:r>
      <w:proofErr w:type="spellStart"/>
      <w:r w:rsidRPr="00666990">
        <w:rPr>
          <w:i/>
        </w:rPr>
        <w:t>Adjusment</w:t>
      </w:r>
      <w:proofErr w:type="spellEnd"/>
      <w:r w:rsidRPr="00666990">
        <w:rPr>
          <w:i/>
        </w:rPr>
        <w:t xml:space="preserve"> Programs (SAPs) </w:t>
      </w:r>
      <w:r>
        <w:t xml:space="preserve">yang </w:t>
      </w:r>
      <w:proofErr w:type="spellStart"/>
      <w:r>
        <w:t>berisi</w:t>
      </w:r>
      <w:proofErr w:type="spellEnd"/>
      <w:r>
        <w:rPr>
          <w:lang w:val="id-ID"/>
        </w:rPr>
        <w:t xml:space="preserve">, </w:t>
      </w:r>
    </w:p>
    <w:p w14:paraId="7259B0B1" w14:textId="77777777" w:rsidR="008F6D2F" w:rsidRPr="00AF4EB1" w:rsidRDefault="008F6D2F" w:rsidP="00BC28A8">
      <w:pPr>
        <w:pStyle w:val="NormalWeb"/>
        <w:numPr>
          <w:ilvl w:val="0"/>
          <w:numId w:val="9"/>
        </w:numPr>
        <w:spacing w:before="0" w:beforeAutospacing="0" w:after="0" w:afterAutospacing="0" w:line="360" w:lineRule="auto"/>
        <w:jc w:val="both"/>
      </w:pPr>
      <w:proofErr w:type="spellStart"/>
      <w:r>
        <w:t>liberalisasi</w:t>
      </w:r>
      <w:proofErr w:type="spellEnd"/>
      <w:r>
        <w:t xml:space="preserve"> </w:t>
      </w:r>
      <w:proofErr w:type="spellStart"/>
      <w:r>
        <w:t>impor</w:t>
      </w:r>
      <w:proofErr w:type="spellEnd"/>
      <w:r>
        <w:t xml:space="preserve"> dan </w:t>
      </w:r>
      <w:proofErr w:type="spellStart"/>
      <w:r>
        <w:t>pelaksanaan</w:t>
      </w:r>
      <w:proofErr w:type="spellEnd"/>
      <w:r>
        <w:t xml:space="preserve"> </w:t>
      </w:r>
      <w:proofErr w:type="spellStart"/>
      <w:r>
        <w:t>aliran</w:t>
      </w:r>
      <w:proofErr w:type="spellEnd"/>
      <w:r>
        <w:t xml:space="preserve"> uang </w:t>
      </w:r>
      <w:proofErr w:type="spellStart"/>
      <w:r>
        <w:t>bebas</w:t>
      </w:r>
      <w:proofErr w:type="spellEnd"/>
      <w:r>
        <w:t xml:space="preserve">, </w:t>
      </w:r>
    </w:p>
    <w:p w14:paraId="75DC7C45" w14:textId="77777777" w:rsidR="008F6D2F" w:rsidRPr="00AF4EB1" w:rsidRDefault="008F6D2F" w:rsidP="00BC28A8">
      <w:pPr>
        <w:pStyle w:val="NormalWeb"/>
        <w:numPr>
          <w:ilvl w:val="0"/>
          <w:numId w:val="9"/>
        </w:numPr>
        <w:spacing w:before="0" w:beforeAutospacing="0" w:after="0" w:afterAutospacing="0" w:line="360" w:lineRule="auto"/>
        <w:jc w:val="both"/>
      </w:pPr>
      <w:proofErr w:type="spellStart"/>
      <w:r>
        <w:t>devaluasi</w:t>
      </w:r>
      <w:proofErr w:type="spellEnd"/>
      <w:r>
        <w:t xml:space="preserve">, </w:t>
      </w:r>
    </w:p>
    <w:p w14:paraId="26985A94" w14:textId="77777777" w:rsidR="008F6D2F" w:rsidRPr="00AF4EB1" w:rsidRDefault="008F6D2F" w:rsidP="00BC28A8">
      <w:pPr>
        <w:pStyle w:val="NormalWeb"/>
        <w:numPr>
          <w:ilvl w:val="0"/>
          <w:numId w:val="9"/>
        </w:numPr>
        <w:spacing w:before="0" w:beforeAutospacing="0" w:after="0" w:afterAutospacing="0" w:line="360" w:lineRule="auto"/>
        <w:jc w:val="both"/>
      </w:pPr>
      <w:proofErr w:type="spellStart"/>
      <w:r>
        <w:t>kebijakan</w:t>
      </w:r>
      <w:proofErr w:type="spellEnd"/>
      <w:r>
        <w:t xml:space="preserve"> </w:t>
      </w:r>
      <w:proofErr w:type="spellStart"/>
      <w:r>
        <w:t>moneter</w:t>
      </w:r>
      <w:proofErr w:type="spellEnd"/>
      <w:r>
        <w:t xml:space="preserve"> dan </w:t>
      </w:r>
      <w:proofErr w:type="spellStart"/>
      <w:r>
        <w:t>fiskal</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pengurangan</w:t>
      </w:r>
      <w:proofErr w:type="spellEnd"/>
      <w:r>
        <w:t xml:space="preserve"> </w:t>
      </w:r>
      <w:proofErr w:type="spellStart"/>
      <w:r>
        <w:t>subsidi</w:t>
      </w:r>
      <w:proofErr w:type="spellEnd"/>
      <w:r>
        <w:t xml:space="preserve">, </w:t>
      </w:r>
      <w:proofErr w:type="spellStart"/>
      <w:r>
        <w:t>peningkatan</w:t>
      </w:r>
      <w:proofErr w:type="spellEnd"/>
      <w:r>
        <w:t xml:space="preserve"> </w:t>
      </w:r>
      <w:proofErr w:type="spellStart"/>
      <w:r>
        <w:t>suku</w:t>
      </w:r>
      <w:proofErr w:type="spellEnd"/>
      <w:r>
        <w:t xml:space="preserve"> </w:t>
      </w:r>
      <w:proofErr w:type="spellStart"/>
      <w:r>
        <w:t>bunga</w:t>
      </w:r>
      <w:proofErr w:type="spellEnd"/>
      <w:r>
        <w:t xml:space="preserve">, </w:t>
      </w:r>
      <w:proofErr w:type="spellStart"/>
      <w:r>
        <w:t>serta</w:t>
      </w:r>
      <w:proofErr w:type="spellEnd"/>
      <w:r>
        <w:t xml:space="preserve"> </w:t>
      </w:r>
      <w:proofErr w:type="spellStart"/>
      <w:r>
        <w:t>pembatasan</w:t>
      </w:r>
      <w:proofErr w:type="spellEnd"/>
      <w:r>
        <w:t xml:space="preserve"> </w:t>
      </w:r>
      <w:proofErr w:type="spellStart"/>
      <w:r>
        <w:t>kredit</w:t>
      </w:r>
      <w:proofErr w:type="spellEnd"/>
      <w:r>
        <w:t xml:space="preserve"> dan lain </w:t>
      </w:r>
      <w:proofErr w:type="spellStart"/>
      <w:r>
        <w:t>sebagainya</w:t>
      </w:r>
      <w:proofErr w:type="spellEnd"/>
      <w:r>
        <w:t>.</w:t>
      </w:r>
    </w:p>
    <w:p w14:paraId="3DD7AED1" w14:textId="77777777" w:rsidR="008F6D2F" w:rsidRDefault="008F6D2F" w:rsidP="00BC28A8">
      <w:pPr>
        <w:pStyle w:val="NormalWeb"/>
        <w:spacing w:before="0" w:beforeAutospacing="0" w:after="0" w:afterAutospacing="0" w:line="360" w:lineRule="auto"/>
        <w:jc w:val="both"/>
        <w:rPr>
          <w:lang w:val="id-ID"/>
        </w:rPr>
      </w:pPr>
      <w:r>
        <w:t xml:space="preserve"> </w:t>
      </w:r>
      <w:r>
        <w:rPr>
          <w:lang w:val="id-ID"/>
        </w:rPr>
        <w:t>Disamping</w:t>
      </w:r>
      <w:r>
        <w:t xml:space="preserve"> SAPs, </w:t>
      </w:r>
      <w:proofErr w:type="spellStart"/>
      <w:r>
        <w:t>terdapat</w:t>
      </w:r>
      <w:proofErr w:type="spellEnd"/>
      <w:r>
        <w:rPr>
          <w:lang w:val="id-ID"/>
        </w:rPr>
        <w:t xml:space="preserve"> juga</w:t>
      </w:r>
      <w:r>
        <w:t xml:space="preserve"> </w:t>
      </w:r>
      <w:proofErr w:type="spellStart"/>
      <w:r>
        <w:t>paket</w:t>
      </w:r>
      <w:proofErr w:type="spellEnd"/>
      <w:r>
        <w:t xml:space="preserve"> program </w:t>
      </w:r>
      <w:proofErr w:type="spellStart"/>
      <w:r>
        <w:t>deregulasi</w:t>
      </w:r>
      <w:proofErr w:type="spellEnd"/>
      <w:r>
        <w:t xml:space="preserve"> yang </w:t>
      </w:r>
      <w:proofErr w:type="spellStart"/>
      <w:r>
        <w:t>berisi</w:t>
      </w:r>
      <w:proofErr w:type="spellEnd"/>
      <w:r>
        <w:rPr>
          <w:lang w:val="id-ID"/>
        </w:rPr>
        <w:t>kan</w:t>
      </w:r>
      <w:r>
        <w:t xml:space="preserve"> </w:t>
      </w:r>
      <w:proofErr w:type="spellStart"/>
      <w:r>
        <w:t>pengurangan</w:t>
      </w:r>
      <w:proofErr w:type="spellEnd"/>
      <w:r>
        <w:t xml:space="preserve"> </w:t>
      </w:r>
      <w:proofErr w:type="spellStart"/>
      <w:r>
        <w:t>intervensi</w:t>
      </w:r>
      <w:proofErr w:type="spellEnd"/>
      <w:r>
        <w:t xml:space="preserve"> </w:t>
      </w:r>
      <w:r>
        <w:rPr>
          <w:lang w:val="id-ID"/>
        </w:rPr>
        <w:t xml:space="preserve">dari </w:t>
      </w:r>
      <w:proofErr w:type="spellStart"/>
      <w:r>
        <w:t>pemerintah</w:t>
      </w:r>
      <w:proofErr w:type="spellEnd"/>
      <w:r>
        <w:t xml:space="preserve"> </w:t>
      </w:r>
      <w:proofErr w:type="spellStart"/>
      <w:r>
        <w:t>dalam</w:t>
      </w:r>
      <w:proofErr w:type="spellEnd"/>
      <w:r>
        <w:t xml:space="preserve"> pasar, </w:t>
      </w:r>
      <w:proofErr w:type="spellStart"/>
      <w:r>
        <w:t>privatisasi</w:t>
      </w:r>
      <w:proofErr w:type="spellEnd"/>
      <w:r>
        <w:t xml:space="preserve">, dan </w:t>
      </w:r>
      <w:proofErr w:type="spellStart"/>
      <w:r>
        <w:t>liberalisasi</w:t>
      </w:r>
      <w:proofErr w:type="spellEnd"/>
      <w:r>
        <w:t xml:space="preserve"> </w:t>
      </w:r>
      <w:proofErr w:type="spellStart"/>
      <w:r>
        <w:t>ekonomi</w:t>
      </w:r>
      <w:proofErr w:type="spellEnd"/>
      <w:r>
        <w:t xml:space="preserve"> </w:t>
      </w:r>
      <w:proofErr w:type="spellStart"/>
      <w:r>
        <w:t>dengan</w:t>
      </w:r>
      <w:proofErr w:type="spellEnd"/>
      <w:r>
        <w:t xml:space="preserve"> </w:t>
      </w:r>
      <w:proofErr w:type="spellStart"/>
      <w:r>
        <w:t>menghapuskan</w:t>
      </w:r>
      <w:proofErr w:type="spellEnd"/>
      <w:r>
        <w:t xml:space="preserve"> </w:t>
      </w:r>
      <w:proofErr w:type="spellStart"/>
      <w:r>
        <w:t>segala</w:t>
      </w:r>
      <w:proofErr w:type="spellEnd"/>
      <w:r>
        <w:t xml:space="preserve"> </w:t>
      </w:r>
      <w:proofErr w:type="spellStart"/>
      <w:r>
        <w:t>bentuk</w:t>
      </w:r>
      <w:proofErr w:type="spellEnd"/>
      <w:r>
        <w:t xml:space="preserve"> </w:t>
      </w:r>
      <w:proofErr w:type="spellStart"/>
      <w:r>
        <w:t>proteksi</w:t>
      </w:r>
      <w:proofErr w:type="spellEnd"/>
      <w:r>
        <w:t>.</w:t>
      </w:r>
      <w:r>
        <w:rPr>
          <w:lang w:val="id-ID"/>
        </w:rPr>
        <w:t xml:space="preserve">  </w:t>
      </w:r>
      <w:proofErr w:type="spellStart"/>
      <w:r>
        <w:t>Serangkaian</w:t>
      </w:r>
      <w:proofErr w:type="spellEnd"/>
      <w:r>
        <w:t xml:space="preserve"> </w:t>
      </w:r>
      <w:proofErr w:type="spellStart"/>
      <w:r>
        <w:t>kebijakan</w:t>
      </w:r>
      <w:proofErr w:type="spellEnd"/>
      <w:r>
        <w:t xml:space="preserve"> </w:t>
      </w:r>
      <w:r>
        <w:rPr>
          <w:lang w:val="id-ID"/>
        </w:rPr>
        <w:t>tersebut</w:t>
      </w:r>
      <w:r>
        <w:t xml:space="preserve"> </w:t>
      </w:r>
      <w:proofErr w:type="spellStart"/>
      <w:r>
        <w:t>adalah</w:t>
      </w:r>
      <w:proofErr w:type="spellEnd"/>
      <w:r>
        <w:t xml:space="preserve"> </w:t>
      </w:r>
      <w:proofErr w:type="spellStart"/>
      <w:r>
        <w:t>paket</w:t>
      </w:r>
      <w:proofErr w:type="spellEnd"/>
      <w:r>
        <w:t xml:space="preserve"> </w:t>
      </w:r>
      <w:proofErr w:type="spellStart"/>
      <w:r>
        <w:lastRenderedPageBreak/>
        <w:t>kebijakan</w:t>
      </w:r>
      <w:proofErr w:type="spellEnd"/>
      <w:r>
        <w:t xml:space="preserve"> yang </w:t>
      </w:r>
      <w:proofErr w:type="spellStart"/>
      <w:r>
        <w:t>diusulkan</w:t>
      </w:r>
      <w:proofErr w:type="spellEnd"/>
      <w:r>
        <w:t xml:space="preserve"> </w:t>
      </w:r>
      <w:r>
        <w:rPr>
          <w:lang w:val="id-ID"/>
        </w:rPr>
        <w:t xml:space="preserve">oleh </w:t>
      </w:r>
      <w:r>
        <w:t xml:space="preserve">Hayek, yang </w:t>
      </w:r>
      <w:proofErr w:type="spellStart"/>
      <w:r>
        <w:t>kemudian</w:t>
      </w:r>
      <w:proofErr w:type="spellEnd"/>
      <w:r>
        <w:t xml:space="preserve"> </w:t>
      </w:r>
      <w:proofErr w:type="spellStart"/>
      <w:r>
        <w:t>diteruskan</w:t>
      </w:r>
      <w:proofErr w:type="spellEnd"/>
      <w:r>
        <w:t xml:space="preserve"> oleh Milton Friedman dan </w:t>
      </w:r>
      <w:proofErr w:type="spellStart"/>
      <w:r>
        <w:t>diimplementasikan</w:t>
      </w:r>
      <w:proofErr w:type="spellEnd"/>
      <w:r>
        <w:t xml:space="preserve"> oleh Margaret Thatcher dan Ronald Reagan.</w:t>
      </w:r>
    </w:p>
    <w:p w14:paraId="165A539B" w14:textId="77777777" w:rsidR="008F6D2F" w:rsidRDefault="008F6D2F" w:rsidP="00BC28A8">
      <w:pPr>
        <w:pStyle w:val="NormalWeb"/>
        <w:spacing w:before="0" w:beforeAutospacing="0" w:after="0" w:afterAutospacing="0" w:line="360" w:lineRule="auto"/>
        <w:ind w:firstLine="720"/>
        <w:jc w:val="both"/>
        <w:rPr>
          <w:lang w:val="id-ID"/>
        </w:rPr>
      </w:pPr>
      <w:r>
        <w:rPr>
          <w:lang w:val="id-ID"/>
        </w:rPr>
        <w:t>Seperti</w:t>
      </w:r>
      <w:r>
        <w:t xml:space="preserve"> yang </w:t>
      </w:r>
      <w:proofErr w:type="spellStart"/>
      <w:r>
        <w:t>telah</w:t>
      </w:r>
      <w:proofErr w:type="spellEnd"/>
      <w:r>
        <w:t xml:space="preserve"> </w:t>
      </w:r>
      <w:r>
        <w:rPr>
          <w:lang w:val="id-ID"/>
        </w:rPr>
        <w:t>dihadapi oleh</w:t>
      </w:r>
      <w:r>
        <w:t xml:space="preserve"> </w:t>
      </w:r>
      <w:proofErr w:type="spellStart"/>
      <w:r>
        <w:t>manajemen</w:t>
      </w:r>
      <w:proofErr w:type="spellEnd"/>
      <w:r>
        <w:t xml:space="preserve"> </w:t>
      </w:r>
      <w:proofErr w:type="spellStart"/>
      <w:r>
        <w:t>ekonomi</w:t>
      </w:r>
      <w:proofErr w:type="spellEnd"/>
      <w:r>
        <w:t xml:space="preserve"> </w:t>
      </w:r>
      <w:r>
        <w:rPr>
          <w:lang w:val="id-ID"/>
        </w:rPr>
        <w:t xml:space="preserve">dari Keynes, </w:t>
      </w:r>
      <w:r>
        <w:t xml:space="preserve">David Ricardo, </w:t>
      </w:r>
      <w:r>
        <w:rPr>
          <w:lang w:val="id-ID"/>
        </w:rPr>
        <w:t xml:space="preserve">dan </w:t>
      </w:r>
      <w:r>
        <w:t>J.S. Mills.</w:t>
      </w:r>
      <w:r>
        <w:rPr>
          <w:lang w:val="id-ID"/>
        </w:rPr>
        <w:t>,</w:t>
      </w:r>
      <w:r>
        <w:t xml:space="preserve"> </w:t>
      </w:r>
      <w:r>
        <w:rPr>
          <w:lang w:val="id-ID"/>
        </w:rPr>
        <w:t>m</w:t>
      </w:r>
      <w:proofErr w:type="spellStart"/>
      <w:r>
        <w:t>anajemen</w:t>
      </w:r>
      <w:proofErr w:type="spellEnd"/>
      <w:r>
        <w:t xml:space="preserve"> </w:t>
      </w:r>
      <w:proofErr w:type="spellStart"/>
      <w:r>
        <w:t>ekonomi</w:t>
      </w:r>
      <w:proofErr w:type="spellEnd"/>
      <w:r>
        <w:t xml:space="preserve"> neo-liberal </w:t>
      </w:r>
      <w:r>
        <w:rPr>
          <w:lang w:val="id-ID"/>
        </w:rPr>
        <w:t>dari</w:t>
      </w:r>
      <w:r>
        <w:t xml:space="preserve"> Hayek </w:t>
      </w:r>
      <w:r>
        <w:rPr>
          <w:lang w:val="id-ID"/>
        </w:rPr>
        <w:t xml:space="preserve">juga </w:t>
      </w:r>
      <w:proofErr w:type="spellStart"/>
      <w:r>
        <w:t>akan</w:t>
      </w:r>
      <w:proofErr w:type="spellEnd"/>
      <w:r>
        <w:t xml:space="preserve"> </w:t>
      </w:r>
      <w:proofErr w:type="spellStart"/>
      <w:r>
        <w:t>mengalami</w:t>
      </w:r>
      <w:proofErr w:type="spellEnd"/>
      <w:r>
        <w:t xml:space="preserve"> masa </w:t>
      </w:r>
      <w:proofErr w:type="spellStart"/>
      <w:r>
        <w:t>krisis</w:t>
      </w:r>
      <w:proofErr w:type="spellEnd"/>
      <w:r>
        <w:t xml:space="preserve">. </w:t>
      </w:r>
      <w:proofErr w:type="spellStart"/>
      <w:r>
        <w:t>Krisis</w:t>
      </w:r>
      <w:proofErr w:type="spellEnd"/>
      <w:r>
        <w:t xml:space="preserve"> yang</w:t>
      </w:r>
      <w:r>
        <w:rPr>
          <w:lang w:val="id-ID"/>
        </w:rPr>
        <w:t xml:space="preserve"> di</w:t>
      </w:r>
      <w:proofErr w:type="spellStart"/>
      <w:r>
        <w:t>mungkin</w:t>
      </w:r>
      <w:proofErr w:type="spellEnd"/>
      <w:r>
        <w:rPr>
          <w:lang w:val="id-ID"/>
        </w:rPr>
        <w:t>kan dapat terjadi adalah</w:t>
      </w:r>
      <w:r>
        <w:t>:</w:t>
      </w:r>
    </w:p>
    <w:p w14:paraId="22462652" w14:textId="77777777" w:rsidR="008F6D2F" w:rsidRPr="00AF4EB1" w:rsidRDefault="008F6D2F" w:rsidP="00BC28A8">
      <w:pPr>
        <w:pStyle w:val="NormalWeb"/>
        <w:numPr>
          <w:ilvl w:val="0"/>
          <w:numId w:val="10"/>
        </w:numPr>
        <w:spacing w:before="0" w:beforeAutospacing="0" w:after="0" w:afterAutospacing="0" w:line="360" w:lineRule="auto"/>
        <w:jc w:val="both"/>
      </w:pPr>
      <w:proofErr w:type="spellStart"/>
      <w:r>
        <w:t>Ketidakpercayaan</w:t>
      </w:r>
      <w:proofErr w:type="spellEnd"/>
      <w:r>
        <w:t xml:space="preserve"> negara-negara dunia </w:t>
      </w:r>
      <w:proofErr w:type="spellStart"/>
      <w:r>
        <w:t>ketiga</w:t>
      </w:r>
      <w:proofErr w:type="spellEnd"/>
      <w:r>
        <w:t xml:space="preserve"> </w:t>
      </w:r>
      <w:proofErr w:type="spellStart"/>
      <w:r>
        <w:t>terhadap</w:t>
      </w:r>
      <w:proofErr w:type="spellEnd"/>
      <w:r>
        <w:t xml:space="preserve"> neo-</w:t>
      </w:r>
      <w:proofErr w:type="spellStart"/>
      <w:r>
        <w:t>liberalisme</w:t>
      </w:r>
      <w:proofErr w:type="spellEnd"/>
      <w:r>
        <w:t xml:space="preserve">,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neo-</w:t>
      </w:r>
      <w:proofErr w:type="spellStart"/>
      <w:r>
        <w:t>liberalisme</w:t>
      </w:r>
      <w:proofErr w:type="spellEnd"/>
      <w:r>
        <w:t xml:space="preserve"> </w:t>
      </w:r>
      <w:proofErr w:type="spellStart"/>
      <w:r>
        <w:t>dianggap</w:t>
      </w:r>
      <w:proofErr w:type="spellEnd"/>
      <w:r>
        <w:t xml:space="preserve"> </w:t>
      </w:r>
      <w:proofErr w:type="spellStart"/>
      <w:r>
        <w:t>gagal</w:t>
      </w:r>
      <w:proofErr w:type="spellEnd"/>
      <w:r>
        <w:t xml:space="preserve"> </w:t>
      </w:r>
      <w:proofErr w:type="spellStart"/>
      <w:r>
        <w:t>bahkan</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penyebab</w:t>
      </w:r>
      <w:proofErr w:type="spellEnd"/>
      <w:r>
        <w:t xml:space="preserve"> </w:t>
      </w:r>
      <w:proofErr w:type="spellStart"/>
      <w:r>
        <w:t>krisis</w:t>
      </w:r>
      <w:proofErr w:type="spellEnd"/>
      <w:r>
        <w:t xml:space="preserve"> dan </w:t>
      </w:r>
      <w:proofErr w:type="spellStart"/>
      <w:r>
        <w:t>kesenjangan</w:t>
      </w:r>
      <w:proofErr w:type="spellEnd"/>
      <w:r>
        <w:t xml:space="preserve"> </w:t>
      </w:r>
      <w:proofErr w:type="spellStart"/>
      <w:r>
        <w:t>sosial</w:t>
      </w:r>
      <w:proofErr w:type="spellEnd"/>
      <w:r>
        <w:t xml:space="preserve"> di negara dunia </w:t>
      </w:r>
      <w:proofErr w:type="spellStart"/>
      <w:r>
        <w:t>ketiga</w:t>
      </w:r>
      <w:proofErr w:type="spellEnd"/>
      <w:r>
        <w:t>.</w:t>
      </w:r>
    </w:p>
    <w:p w14:paraId="7838D66D" w14:textId="77777777" w:rsidR="008F6D2F" w:rsidRPr="00AF4EB1" w:rsidRDefault="008F6D2F" w:rsidP="00BC28A8">
      <w:pPr>
        <w:pStyle w:val="NormalWeb"/>
        <w:numPr>
          <w:ilvl w:val="0"/>
          <w:numId w:val="10"/>
        </w:numPr>
        <w:spacing w:before="0" w:beforeAutospacing="0" w:after="0" w:afterAutospacing="0" w:line="360" w:lineRule="auto"/>
        <w:jc w:val="both"/>
      </w:pPr>
      <w:proofErr w:type="spellStart"/>
      <w:r>
        <w:t>Regionalisme</w:t>
      </w:r>
      <w:proofErr w:type="spellEnd"/>
      <w:r>
        <w:t xml:space="preserve">, </w:t>
      </w:r>
      <w:proofErr w:type="spellStart"/>
      <w:r>
        <w:t>dalam</w:t>
      </w:r>
      <w:proofErr w:type="spellEnd"/>
      <w:r>
        <w:t xml:space="preserve"> </w:t>
      </w:r>
      <w:r>
        <w:rPr>
          <w:lang w:val="id-ID"/>
        </w:rPr>
        <w:t>aspek</w:t>
      </w:r>
      <w:r>
        <w:t xml:space="preserve"> </w:t>
      </w:r>
      <w:proofErr w:type="spellStart"/>
      <w:r>
        <w:t>tertentu</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penghalang</w:t>
      </w:r>
      <w:proofErr w:type="spellEnd"/>
      <w:r>
        <w:t xml:space="preserve"> neo-</w:t>
      </w:r>
      <w:proofErr w:type="spellStart"/>
      <w:r>
        <w:t>liberalisme</w:t>
      </w:r>
      <w:proofErr w:type="spellEnd"/>
      <w:r>
        <w:t xml:space="preserve">. </w:t>
      </w:r>
      <w:proofErr w:type="spellStart"/>
      <w:r>
        <w:t>Meskipun</w:t>
      </w:r>
      <w:proofErr w:type="spellEnd"/>
      <w:r>
        <w:t xml:space="preserve"> </w:t>
      </w:r>
      <w:proofErr w:type="spellStart"/>
      <w:r>
        <w:t>ekonomi</w:t>
      </w:r>
      <w:proofErr w:type="spellEnd"/>
      <w:r>
        <w:t xml:space="preserve"> </w:t>
      </w:r>
      <w:proofErr w:type="spellStart"/>
      <w:r>
        <w:t>dalam</w:t>
      </w:r>
      <w:proofErr w:type="spellEnd"/>
      <w:r>
        <w:t xml:space="preserve"> </w:t>
      </w:r>
      <w:r>
        <w:rPr>
          <w:lang w:val="id-ID"/>
        </w:rPr>
        <w:t>suatu kawasan</w:t>
      </w:r>
      <w:r>
        <w:t xml:space="preserve"> </w:t>
      </w:r>
      <w:r>
        <w:rPr>
          <w:lang w:val="id-ID"/>
        </w:rPr>
        <w:t>dapat men</w:t>
      </w:r>
      <w:proofErr w:type="spellStart"/>
      <w:r>
        <w:t>jadi</w:t>
      </w:r>
      <w:proofErr w:type="spellEnd"/>
      <w:r>
        <w:t xml:space="preserve"> sangat liberal </w:t>
      </w:r>
      <w:r>
        <w:rPr>
          <w:lang w:val="id-ID"/>
        </w:rPr>
        <w:t xml:space="preserve">akan </w:t>
      </w:r>
      <w:proofErr w:type="spellStart"/>
      <w:r>
        <w:t>tetapi</w:t>
      </w:r>
      <w:proofErr w:type="spellEnd"/>
      <w:r>
        <w:t xml:space="preserve"> </w:t>
      </w:r>
      <w:proofErr w:type="spellStart"/>
      <w:r>
        <w:t>tatanan</w:t>
      </w:r>
      <w:proofErr w:type="spellEnd"/>
      <w:r>
        <w:t xml:space="preserve"> </w:t>
      </w:r>
      <w:proofErr w:type="spellStart"/>
      <w:r>
        <w:t>ekonomi</w:t>
      </w:r>
      <w:proofErr w:type="spellEnd"/>
      <w:r>
        <w:t xml:space="preserve"> </w:t>
      </w:r>
      <w:proofErr w:type="spellStart"/>
      <w:r>
        <w:t>dengan</w:t>
      </w:r>
      <w:proofErr w:type="spellEnd"/>
      <w:r>
        <w:t xml:space="preserve"> negara di </w:t>
      </w:r>
      <w:proofErr w:type="spellStart"/>
      <w:r>
        <w:t>luar</w:t>
      </w:r>
      <w:proofErr w:type="spellEnd"/>
      <w:r>
        <w:t xml:space="preserve"> </w:t>
      </w:r>
      <w:r>
        <w:rPr>
          <w:lang w:val="id-ID"/>
        </w:rPr>
        <w:t>kawasan</w:t>
      </w:r>
      <w:r>
        <w:t xml:space="preserve"> </w:t>
      </w:r>
      <w:proofErr w:type="spellStart"/>
      <w:r>
        <w:t>bisa</w:t>
      </w:r>
      <w:proofErr w:type="spellEnd"/>
      <w:r>
        <w:t xml:space="preserve"> sangat </w:t>
      </w:r>
      <w:proofErr w:type="spellStart"/>
      <w:r>
        <w:t>tertutup</w:t>
      </w:r>
      <w:proofErr w:type="spellEnd"/>
      <w:r>
        <w:t>.</w:t>
      </w:r>
    </w:p>
    <w:p w14:paraId="37870E1B" w14:textId="77777777" w:rsidR="008F6D2F" w:rsidRPr="00AF4EB1" w:rsidRDefault="008F6D2F" w:rsidP="00BC28A8">
      <w:pPr>
        <w:pStyle w:val="NormalWeb"/>
        <w:numPr>
          <w:ilvl w:val="0"/>
          <w:numId w:val="10"/>
        </w:numPr>
        <w:spacing w:before="0" w:beforeAutospacing="0" w:after="0" w:afterAutospacing="0" w:line="360" w:lineRule="auto"/>
        <w:jc w:val="both"/>
      </w:pPr>
      <w:r>
        <w:rPr>
          <w:lang w:val="id-ID"/>
        </w:rPr>
        <w:t>Munculnya</w:t>
      </w:r>
      <w:r>
        <w:t xml:space="preserve"> </w:t>
      </w:r>
      <w:proofErr w:type="spellStart"/>
      <w:r>
        <w:t>pemikir</w:t>
      </w:r>
      <w:proofErr w:type="spellEnd"/>
      <w:r>
        <w:t xml:space="preserve"> </w:t>
      </w:r>
      <w:proofErr w:type="spellStart"/>
      <w:r>
        <w:t>ekonomi</w:t>
      </w:r>
      <w:proofErr w:type="spellEnd"/>
      <w:r>
        <w:t xml:space="preserve"> lain yang </w:t>
      </w:r>
      <w:proofErr w:type="spellStart"/>
      <w:r>
        <w:t>memberi</w:t>
      </w:r>
      <w:proofErr w:type="spellEnd"/>
      <w:r>
        <w:t xml:space="preserve"> </w:t>
      </w:r>
      <w:proofErr w:type="spellStart"/>
      <w:r>
        <w:t>alternatif</w:t>
      </w:r>
      <w:proofErr w:type="spellEnd"/>
      <w:r>
        <w:t xml:space="preserve"> </w:t>
      </w:r>
      <w:r>
        <w:rPr>
          <w:lang w:val="id-ID"/>
        </w:rPr>
        <w:t xml:space="preserve">baru </w:t>
      </w:r>
      <w:proofErr w:type="spellStart"/>
      <w:r>
        <w:t>untuk</w:t>
      </w:r>
      <w:proofErr w:type="spellEnd"/>
      <w:r>
        <w:t xml:space="preserve"> </w:t>
      </w:r>
      <w:r>
        <w:rPr>
          <w:lang w:val="id-ID"/>
        </w:rPr>
        <w:t>mengatasi</w:t>
      </w:r>
      <w:r>
        <w:t xml:space="preserve"> </w:t>
      </w:r>
      <w:proofErr w:type="spellStart"/>
      <w:r>
        <w:t>krisis</w:t>
      </w:r>
      <w:proofErr w:type="spellEnd"/>
      <w:r>
        <w:t xml:space="preserve">. </w:t>
      </w:r>
      <w:proofErr w:type="spellStart"/>
      <w:r>
        <w:t>Pemikir</w:t>
      </w:r>
      <w:proofErr w:type="spellEnd"/>
      <w:r>
        <w:t xml:space="preserve"> </w:t>
      </w:r>
      <w:proofErr w:type="spellStart"/>
      <w:r>
        <w:t>itu</w:t>
      </w:r>
      <w:proofErr w:type="spellEnd"/>
      <w:r>
        <w:t xml:space="preserve"> </w:t>
      </w:r>
      <w:proofErr w:type="spellStart"/>
      <w:r>
        <w:t>bisa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mazhab</w:t>
      </w:r>
      <w:proofErr w:type="spellEnd"/>
      <w:r>
        <w:t xml:space="preserve"> Keynesian, Marxist, </w:t>
      </w:r>
      <w:proofErr w:type="spellStart"/>
      <w:r>
        <w:t>atau</w:t>
      </w:r>
      <w:proofErr w:type="spellEnd"/>
      <w:r>
        <w:t xml:space="preserve"> </w:t>
      </w:r>
      <w:proofErr w:type="spellStart"/>
      <w:r>
        <w:t>Merkantilis</w:t>
      </w:r>
      <w:proofErr w:type="spellEnd"/>
      <w:r>
        <w:t>.</w:t>
      </w:r>
    </w:p>
    <w:p w14:paraId="5334FB0C" w14:textId="77777777" w:rsidR="008F6D2F" w:rsidRDefault="008F6D2F" w:rsidP="00F5094D">
      <w:pPr>
        <w:pStyle w:val="NormalWeb"/>
        <w:spacing w:before="0" w:beforeAutospacing="0" w:after="0" w:afterAutospacing="0" w:line="360" w:lineRule="auto"/>
        <w:ind w:firstLine="720"/>
        <w:jc w:val="both"/>
        <w:rPr>
          <w:lang w:val="id-ID"/>
        </w:rPr>
      </w:pPr>
      <w:r>
        <w:rPr>
          <w:lang w:val="id-ID"/>
        </w:rPr>
        <w:t>Akan tetapi t</w:t>
      </w:r>
      <w:proofErr w:type="spellStart"/>
      <w:r>
        <w:t>antangan-tantangan</w:t>
      </w:r>
      <w:proofErr w:type="spellEnd"/>
      <w:r>
        <w:t xml:space="preserve"> </w:t>
      </w:r>
      <w:r>
        <w:rPr>
          <w:lang w:val="id-ID"/>
        </w:rPr>
        <w:t>tersebut</w:t>
      </w:r>
      <w:r>
        <w:t xml:space="preserve"> </w:t>
      </w:r>
      <w:proofErr w:type="spellStart"/>
      <w:r>
        <w:t>belum</w:t>
      </w:r>
      <w:proofErr w:type="spellEnd"/>
      <w:r>
        <w:t xml:space="preserve"> </w:t>
      </w:r>
      <w:r>
        <w:rPr>
          <w:lang w:val="id-ID"/>
        </w:rPr>
        <w:t xml:space="preserve">menjadi suatu hal yang krusial bagi </w:t>
      </w:r>
      <w:proofErr w:type="spellStart"/>
      <w:r>
        <w:t>pemikiran</w:t>
      </w:r>
      <w:proofErr w:type="spellEnd"/>
      <w:r>
        <w:t xml:space="preserve"> Hayek </w:t>
      </w:r>
      <w:proofErr w:type="spellStart"/>
      <w:r>
        <w:t>dalam</w:t>
      </w:r>
      <w:proofErr w:type="spellEnd"/>
      <w:r>
        <w:t xml:space="preserve"> </w:t>
      </w:r>
      <w:proofErr w:type="spellStart"/>
      <w:r>
        <w:t>tatanan</w:t>
      </w:r>
      <w:proofErr w:type="spellEnd"/>
      <w:r>
        <w:t xml:space="preserve"> </w:t>
      </w:r>
      <w:proofErr w:type="spellStart"/>
      <w:r>
        <w:t>ekonomi</w:t>
      </w:r>
      <w:proofErr w:type="spellEnd"/>
      <w:r>
        <w:t xml:space="preserve"> </w:t>
      </w:r>
      <w:r>
        <w:rPr>
          <w:lang w:val="id-ID"/>
        </w:rPr>
        <w:t>internasional</w:t>
      </w:r>
      <w:r>
        <w:t xml:space="preserve">. </w:t>
      </w:r>
      <w:r>
        <w:rPr>
          <w:lang w:val="id-ID"/>
        </w:rPr>
        <w:t>Walaupun banyak</w:t>
      </w:r>
      <w:r>
        <w:t xml:space="preserve"> </w:t>
      </w:r>
      <w:r>
        <w:rPr>
          <w:lang w:val="id-ID"/>
        </w:rPr>
        <w:t>dicibir</w:t>
      </w:r>
      <w:r>
        <w:t xml:space="preserve"> </w:t>
      </w:r>
      <w:proofErr w:type="spellStart"/>
      <w:r>
        <w:t>berbagai</w:t>
      </w:r>
      <w:proofErr w:type="spellEnd"/>
      <w:r>
        <w:t xml:space="preserve"> </w:t>
      </w:r>
      <w:proofErr w:type="spellStart"/>
      <w:r>
        <w:t>kalangan</w:t>
      </w:r>
      <w:proofErr w:type="spellEnd"/>
      <w:r>
        <w:t xml:space="preserve"> </w:t>
      </w:r>
      <w:proofErr w:type="spellStart"/>
      <w:r>
        <w:t>terutama</w:t>
      </w:r>
      <w:proofErr w:type="spellEnd"/>
      <w:r>
        <w:t xml:space="preserve"> </w:t>
      </w:r>
      <w:r>
        <w:rPr>
          <w:lang w:val="id-ID"/>
        </w:rPr>
        <w:t xml:space="preserve">dari </w:t>
      </w:r>
      <w:proofErr w:type="spellStart"/>
      <w:r>
        <w:t>kelas</w:t>
      </w:r>
      <w:proofErr w:type="spellEnd"/>
      <w:r>
        <w:t xml:space="preserve"> </w:t>
      </w:r>
      <w:proofErr w:type="spellStart"/>
      <w:r>
        <w:t>pekerja</w:t>
      </w:r>
      <w:proofErr w:type="spellEnd"/>
      <w:r>
        <w:t xml:space="preserve">, </w:t>
      </w:r>
      <w:proofErr w:type="spellStart"/>
      <w:r>
        <w:t>pemerintahan</w:t>
      </w:r>
      <w:proofErr w:type="spellEnd"/>
      <w:r>
        <w:t xml:space="preserve"> negara dunia </w:t>
      </w:r>
      <w:proofErr w:type="spellStart"/>
      <w:r>
        <w:t>ketiga</w:t>
      </w:r>
      <w:proofErr w:type="spellEnd"/>
      <w:r>
        <w:rPr>
          <w:lang w:val="id-ID"/>
        </w:rPr>
        <w:t xml:space="preserve"> akan</w:t>
      </w:r>
      <w:r>
        <w:t xml:space="preserve"> </w:t>
      </w:r>
      <w:proofErr w:type="spellStart"/>
      <w:r>
        <w:t>tetap</w:t>
      </w:r>
      <w:proofErr w:type="spellEnd"/>
      <w:r>
        <w:t xml:space="preserve"> </w:t>
      </w:r>
      <w:proofErr w:type="spellStart"/>
      <w:r>
        <w:t>memakai</w:t>
      </w:r>
      <w:proofErr w:type="spellEnd"/>
      <w:r>
        <w:t xml:space="preserve"> </w:t>
      </w:r>
      <w:r>
        <w:rPr>
          <w:lang w:val="id-ID"/>
        </w:rPr>
        <w:t>konsep</w:t>
      </w:r>
      <w:r>
        <w:t xml:space="preserve"> neo-liberal </w:t>
      </w:r>
      <w:r>
        <w:rPr>
          <w:lang w:val="id-ID"/>
        </w:rPr>
        <w:t xml:space="preserve">tersebut </w:t>
      </w:r>
      <w:proofErr w:type="spellStart"/>
      <w:r>
        <w:t>dengan</w:t>
      </w:r>
      <w:proofErr w:type="spellEnd"/>
      <w:r>
        <w:t xml:space="preserve"> </w:t>
      </w:r>
      <w:proofErr w:type="spellStart"/>
      <w:r>
        <w:t>mengurangi</w:t>
      </w:r>
      <w:proofErr w:type="spellEnd"/>
      <w:r>
        <w:t xml:space="preserve"> </w:t>
      </w:r>
      <w:proofErr w:type="spellStart"/>
      <w:r>
        <w:t>intervensi</w:t>
      </w:r>
      <w:proofErr w:type="spellEnd"/>
      <w:r>
        <w:t xml:space="preserve"> dan </w:t>
      </w:r>
      <w:proofErr w:type="spellStart"/>
      <w:r>
        <w:t>meliberalisasi</w:t>
      </w:r>
      <w:proofErr w:type="spellEnd"/>
      <w:r>
        <w:t xml:space="preserve"> </w:t>
      </w:r>
      <w:proofErr w:type="spellStart"/>
      <w:r>
        <w:t>ekonomi</w:t>
      </w:r>
      <w:proofErr w:type="spellEnd"/>
      <w:r>
        <w:t xml:space="preserve">. </w:t>
      </w:r>
      <w:proofErr w:type="spellStart"/>
      <w:r>
        <w:t>Alasanya</w:t>
      </w:r>
      <w:proofErr w:type="spellEnd"/>
      <w:r>
        <w:t xml:space="preserve">, negara </w:t>
      </w:r>
      <w:proofErr w:type="spellStart"/>
      <w:r>
        <w:t>tidak</w:t>
      </w:r>
      <w:proofErr w:type="spellEnd"/>
      <w:r>
        <w:t xml:space="preserve"> </w:t>
      </w:r>
      <w:r>
        <w:rPr>
          <w:lang w:val="id-ID"/>
        </w:rPr>
        <w:t>memiliki</w:t>
      </w:r>
      <w:r>
        <w:t xml:space="preserve"> </w:t>
      </w:r>
      <w:r>
        <w:rPr>
          <w:lang w:val="id-ID"/>
        </w:rPr>
        <w:t>cadangan devisa yang cukup</w:t>
      </w:r>
      <w:r>
        <w:t xml:space="preserve"> dan </w:t>
      </w:r>
      <w:r>
        <w:rPr>
          <w:lang w:val="id-ID"/>
        </w:rPr>
        <w:t>sumber daya</w:t>
      </w:r>
      <w:r>
        <w:t xml:space="preserve"> </w:t>
      </w:r>
      <w:proofErr w:type="spellStart"/>
      <w:r>
        <w:t>untuk</w:t>
      </w:r>
      <w:proofErr w:type="spellEnd"/>
      <w:r>
        <w:t xml:space="preserve"> </w:t>
      </w:r>
      <w:proofErr w:type="spellStart"/>
      <w:r>
        <w:t>melakukan</w:t>
      </w:r>
      <w:proofErr w:type="spellEnd"/>
      <w:r>
        <w:t xml:space="preserve"> </w:t>
      </w:r>
      <w:proofErr w:type="spellStart"/>
      <w:r>
        <w:t>intervensi</w:t>
      </w:r>
      <w:proofErr w:type="spellEnd"/>
      <w:r>
        <w:t xml:space="preserve"> dan </w:t>
      </w:r>
      <w:proofErr w:type="spellStart"/>
      <w:r>
        <w:t>proteksi</w:t>
      </w:r>
      <w:proofErr w:type="spellEnd"/>
      <w:r>
        <w:t xml:space="preserve">. </w:t>
      </w:r>
      <w:proofErr w:type="spellStart"/>
      <w:r>
        <w:t>Sebuah</w:t>
      </w:r>
      <w:proofErr w:type="spellEnd"/>
      <w:r>
        <w:t xml:space="preserve"> </w:t>
      </w:r>
      <w:r>
        <w:rPr>
          <w:lang w:val="id-ID"/>
        </w:rPr>
        <w:t>region</w:t>
      </w:r>
      <w:r>
        <w:t xml:space="preserve">, </w:t>
      </w:r>
      <w:proofErr w:type="spellStart"/>
      <w:r>
        <w:t>bagaimanapun</w:t>
      </w:r>
      <w:proofErr w:type="spellEnd"/>
      <w:r>
        <w:t xml:space="preserve"> juga, </w:t>
      </w:r>
      <w:r>
        <w:rPr>
          <w:lang w:val="id-ID"/>
        </w:rPr>
        <w:t>tetap tidak</w:t>
      </w:r>
      <w:r>
        <w:t xml:space="preserve"> </w:t>
      </w:r>
      <w:proofErr w:type="spellStart"/>
      <w:r>
        <w:t>dapat</w:t>
      </w:r>
      <w:proofErr w:type="spellEnd"/>
      <w:r>
        <w:t xml:space="preserve"> </w:t>
      </w:r>
      <w:proofErr w:type="spellStart"/>
      <w:r>
        <w:t>berdiri</w:t>
      </w:r>
      <w:proofErr w:type="spellEnd"/>
      <w:r>
        <w:t xml:space="preserve"> </w:t>
      </w:r>
      <w:proofErr w:type="spellStart"/>
      <w:r>
        <w:t>sendiri</w:t>
      </w:r>
      <w:proofErr w:type="spellEnd"/>
      <w:r>
        <w:t xml:space="preserve">, </w:t>
      </w:r>
      <w:r>
        <w:rPr>
          <w:lang w:val="id-ID"/>
        </w:rPr>
        <w:t>walaupun</w:t>
      </w:r>
      <w:r>
        <w:t xml:space="preserve"> </w:t>
      </w:r>
      <w:proofErr w:type="spellStart"/>
      <w:r>
        <w:t>memiliki</w:t>
      </w:r>
      <w:proofErr w:type="spellEnd"/>
      <w:r>
        <w:t xml:space="preserve"> </w:t>
      </w:r>
      <w:r>
        <w:rPr>
          <w:lang w:val="id-ID"/>
        </w:rPr>
        <w:t xml:space="preserve">pangsa </w:t>
      </w:r>
      <w:r>
        <w:t xml:space="preserve">pasar yang sangat </w:t>
      </w:r>
      <w:proofErr w:type="spellStart"/>
      <w:r>
        <w:t>besar</w:t>
      </w:r>
      <w:proofErr w:type="spellEnd"/>
      <w:r>
        <w:t xml:space="preserve">, negara-negara </w:t>
      </w:r>
      <w:proofErr w:type="spellStart"/>
      <w:r>
        <w:t>dalam</w:t>
      </w:r>
      <w:proofErr w:type="spellEnd"/>
      <w:r>
        <w:t xml:space="preserve"> </w:t>
      </w:r>
      <w:proofErr w:type="spellStart"/>
      <w:r>
        <w:t>suatu</w:t>
      </w:r>
      <w:proofErr w:type="spellEnd"/>
      <w:r>
        <w:t xml:space="preserve"> </w:t>
      </w:r>
      <w:r>
        <w:rPr>
          <w:lang w:val="id-ID"/>
        </w:rPr>
        <w:t>region</w:t>
      </w:r>
      <w:r>
        <w:t xml:space="preserve"> </w:t>
      </w:r>
      <w:proofErr w:type="spellStart"/>
      <w:r>
        <w:t>biasanya</w:t>
      </w:r>
      <w:proofErr w:type="spellEnd"/>
      <w:r>
        <w:t xml:space="preserve"> </w:t>
      </w:r>
      <w:r>
        <w:rPr>
          <w:lang w:val="id-ID"/>
        </w:rPr>
        <w:t>mempunyai</w:t>
      </w:r>
      <w:r>
        <w:t xml:space="preserve"> </w:t>
      </w:r>
      <w:proofErr w:type="spellStart"/>
      <w:r>
        <w:t>produk</w:t>
      </w:r>
      <w:proofErr w:type="spellEnd"/>
      <w:r>
        <w:t xml:space="preserve"> dan </w:t>
      </w:r>
      <w:proofErr w:type="spellStart"/>
      <w:r>
        <w:t>kemampuan</w:t>
      </w:r>
      <w:proofErr w:type="spellEnd"/>
      <w:r>
        <w:t xml:space="preserve"> yang </w:t>
      </w:r>
      <w:proofErr w:type="spellStart"/>
      <w:r>
        <w:t>sama</w:t>
      </w:r>
      <w:proofErr w:type="spellEnd"/>
      <w:r>
        <w:t xml:space="preserve">. Asia Timur dan </w:t>
      </w:r>
      <w:r>
        <w:rPr>
          <w:lang w:val="id-ID"/>
        </w:rPr>
        <w:t xml:space="preserve">Asia </w:t>
      </w:r>
      <w:r>
        <w:t xml:space="preserve">Tenggara </w:t>
      </w:r>
      <w:proofErr w:type="spellStart"/>
      <w:r>
        <w:t>memiliki</w:t>
      </w:r>
      <w:proofErr w:type="spellEnd"/>
      <w:r>
        <w:t xml:space="preserve"> </w:t>
      </w:r>
      <w:r>
        <w:rPr>
          <w:lang w:val="id-ID"/>
        </w:rPr>
        <w:t>sumber daya manusia</w:t>
      </w:r>
      <w:r>
        <w:t xml:space="preserve"> yang </w:t>
      </w:r>
      <w:proofErr w:type="spellStart"/>
      <w:r>
        <w:t>murah</w:t>
      </w:r>
      <w:proofErr w:type="spellEnd"/>
      <w:r>
        <w:t xml:space="preserve"> dan </w:t>
      </w:r>
      <w:proofErr w:type="spellStart"/>
      <w:r>
        <w:t>sumber</w:t>
      </w:r>
      <w:proofErr w:type="spellEnd"/>
      <w:r>
        <w:t xml:space="preserve"> </w:t>
      </w:r>
      <w:proofErr w:type="spellStart"/>
      <w:r>
        <w:t>daya</w:t>
      </w:r>
      <w:proofErr w:type="spellEnd"/>
      <w:r>
        <w:t xml:space="preserve"> </w:t>
      </w:r>
      <w:proofErr w:type="spellStart"/>
      <w:r>
        <w:t>alam</w:t>
      </w:r>
      <w:proofErr w:type="spellEnd"/>
      <w:r>
        <w:t xml:space="preserve"> </w:t>
      </w:r>
      <w:r>
        <w:rPr>
          <w:lang w:val="id-ID"/>
        </w:rPr>
        <w:t xml:space="preserve">akan </w:t>
      </w:r>
      <w:proofErr w:type="spellStart"/>
      <w:r>
        <w:t>tetapi</w:t>
      </w:r>
      <w:proofErr w:type="spellEnd"/>
      <w:r>
        <w:t xml:space="preserve"> </w:t>
      </w:r>
      <w:proofErr w:type="spellStart"/>
      <w:r>
        <w:t>tidak</w:t>
      </w:r>
      <w:proofErr w:type="spellEnd"/>
      <w:r>
        <w:t xml:space="preserve"> </w:t>
      </w:r>
      <w:proofErr w:type="spellStart"/>
      <w:r>
        <w:t>memiliki</w:t>
      </w:r>
      <w:proofErr w:type="spellEnd"/>
      <w:r>
        <w:t xml:space="preserve"> modal</w:t>
      </w:r>
      <w:r>
        <w:rPr>
          <w:lang w:val="id-ID"/>
        </w:rPr>
        <w:t xml:space="preserve"> yang kuat</w:t>
      </w:r>
      <w:r>
        <w:t xml:space="preserve">, Timur Tengah </w:t>
      </w:r>
      <w:proofErr w:type="spellStart"/>
      <w:r>
        <w:t>memiliki</w:t>
      </w:r>
      <w:proofErr w:type="spellEnd"/>
      <w:r>
        <w:t xml:space="preserve"> </w:t>
      </w:r>
      <w:r>
        <w:rPr>
          <w:lang w:val="id-ID"/>
        </w:rPr>
        <w:t xml:space="preserve">sumber daya </w:t>
      </w:r>
      <w:proofErr w:type="spellStart"/>
      <w:r>
        <w:t>minyak</w:t>
      </w:r>
      <w:proofErr w:type="spellEnd"/>
      <w:r>
        <w:rPr>
          <w:lang w:val="id-ID"/>
        </w:rPr>
        <w:t xml:space="preserve"> melimpah</w:t>
      </w:r>
      <w:r>
        <w:t xml:space="preserve"> </w:t>
      </w:r>
      <w:proofErr w:type="spellStart"/>
      <w:r>
        <w:t>tetapi</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industri</w:t>
      </w:r>
      <w:proofErr w:type="spellEnd"/>
      <w:r>
        <w:t xml:space="preserve"> dan </w:t>
      </w:r>
      <w:proofErr w:type="spellStart"/>
      <w:r>
        <w:t>tenaga</w:t>
      </w:r>
      <w:proofErr w:type="spellEnd"/>
      <w:r>
        <w:t xml:space="preserve"> </w:t>
      </w:r>
      <w:proofErr w:type="spellStart"/>
      <w:r>
        <w:t>kerja</w:t>
      </w:r>
      <w:proofErr w:type="spellEnd"/>
      <w:r>
        <w:t xml:space="preserve">, </w:t>
      </w:r>
      <w:proofErr w:type="spellStart"/>
      <w:r>
        <w:t>Eropa</w:t>
      </w:r>
      <w:proofErr w:type="spellEnd"/>
      <w:r>
        <w:t xml:space="preserve"> </w:t>
      </w:r>
      <w:proofErr w:type="spellStart"/>
      <w:r>
        <w:t>memiliki</w:t>
      </w:r>
      <w:proofErr w:type="spellEnd"/>
      <w:r>
        <w:t xml:space="preserve"> pasar yang </w:t>
      </w:r>
      <w:proofErr w:type="spellStart"/>
      <w:r>
        <w:t>luas</w:t>
      </w:r>
      <w:proofErr w:type="spellEnd"/>
      <w:r>
        <w:t xml:space="preserve"> dan modal </w:t>
      </w:r>
      <w:r>
        <w:rPr>
          <w:lang w:val="id-ID"/>
        </w:rPr>
        <w:t xml:space="preserve">yang besar </w:t>
      </w:r>
      <w:proofErr w:type="spellStart"/>
      <w:r>
        <w:t>tetapi</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tenaga</w:t>
      </w:r>
      <w:proofErr w:type="spellEnd"/>
      <w:r>
        <w:t xml:space="preserve"> </w:t>
      </w:r>
      <w:proofErr w:type="spellStart"/>
      <w:r>
        <w:t>kerja</w:t>
      </w:r>
      <w:proofErr w:type="spellEnd"/>
      <w:r>
        <w:t xml:space="preserve"> dan </w:t>
      </w:r>
      <w:proofErr w:type="spellStart"/>
      <w:r>
        <w:t>minyak</w:t>
      </w:r>
      <w:proofErr w:type="spellEnd"/>
      <w:r>
        <w:t xml:space="preserve">. </w:t>
      </w:r>
      <w:proofErr w:type="spellStart"/>
      <w:r>
        <w:t>Regionalisme</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interdepensi</w:t>
      </w:r>
      <w:proofErr w:type="spellEnd"/>
      <w:r>
        <w:t xml:space="preserve"> </w:t>
      </w:r>
      <w:proofErr w:type="spellStart"/>
      <w:r>
        <w:t>ini</w:t>
      </w:r>
      <w:proofErr w:type="spellEnd"/>
      <w:r>
        <w:t xml:space="preserve"> </w:t>
      </w:r>
      <w:proofErr w:type="spellStart"/>
      <w:r>
        <w:t>sedangkan</w:t>
      </w:r>
      <w:proofErr w:type="spellEnd"/>
      <w:r>
        <w:t xml:space="preserve"> neo-</w:t>
      </w:r>
      <w:proofErr w:type="spellStart"/>
      <w:r>
        <w:t>liberalisme</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menyelesaikanya</w:t>
      </w:r>
      <w:proofErr w:type="spellEnd"/>
      <w:r>
        <w:t xml:space="preserve"> </w:t>
      </w:r>
      <w:proofErr w:type="spellStart"/>
      <w:r>
        <w:t>dengan</w:t>
      </w:r>
      <w:proofErr w:type="spellEnd"/>
      <w:r>
        <w:t xml:space="preserve"> pasar. </w:t>
      </w:r>
    </w:p>
    <w:p w14:paraId="328FE203" w14:textId="77777777" w:rsidR="00BC28A8" w:rsidRPr="00BC28A8" w:rsidRDefault="00BC28A8" w:rsidP="008F6D2F">
      <w:pPr>
        <w:pStyle w:val="NormalWeb"/>
        <w:spacing w:before="0" w:beforeAutospacing="0" w:after="0" w:afterAutospacing="0" w:line="360" w:lineRule="auto"/>
        <w:rPr>
          <w:lang w:val="id-ID"/>
        </w:rPr>
      </w:pPr>
    </w:p>
    <w:p w14:paraId="54DE6115" w14:textId="77777777" w:rsidR="00BC28A8" w:rsidRPr="00BC28A8" w:rsidRDefault="00BC28A8" w:rsidP="007926F0">
      <w:pPr>
        <w:pStyle w:val="NormalWeb"/>
        <w:spacing w:before="0" w:beforeAutospacing="0" w:after="0" w:afterAutospacing="0" w:line="360" w:lineRule="auto"/>
        <w:jc w:val="both"/>
        <w:rPr>
          <w:b/>
        </w:rPr>
      </w:pPr>
      <w:r w:rsidRPr="00BC28A8">
        <w:rPr>
          <w:b/>
          <w:bCs/>
        </w:rPr>
        <w:t>KESIMPULAN</w:t>
      </w:r>
    </w:p>
    <w:p w14:paraId="723F5438" w14:textId="77777777" w:rsidR="00F90FF3" w:rsidRDefault="00BC28A8" w:rsidP="00217DCF">
      <w:pPr>
        <w:pStyle w:val="NormalWeb"/>
        <w:spacing w:before="0" w:beforeAutospacing="0" w:after="0" w:afterAutospacing="0" w:line="360" w:lineRule="auto"/>
        <w:ind w:firstLine="360"/>
        <w:jc w:val="both"/>
        <w:rPr>
          <w:lang w:val="id-ID"/>
        </w:rPr>
      </w:pPr>
      <w:r>
        <w:rPr>
          <w:lang w:val="id-ID"/>
        </w:rPr>
        <w:t xml:space="preserve">Gagasan-gagasan </w:t>
      </w:r>
      <w:r w:rsidR="00C37006">
        <w:t xml:space="preserve">neo-liberal </w:t>
      </w:r>
      <w:r>
        <w:rPr>
          <w:lang w:val="id-ID"/>
        </w:rPr>
        <w:t xml:space="preserve">dari </w:t>
      </w:r>
      <w:r>
        <w:t xml:space="preserve">Friederick von Hayek </w:t>
      </w:r>
      <w:proofErr w:type="spellStart"/>
      <w:r w:rsidR="00C37006">
        <w:t>menentang</w:t>
      </w:r>
      <w:proofErr w:type="spellEnd"/>
      <w:r w:rsidR="00C37006">
        <w:t xml:space="preserve"> </w:t>
      </w:r>
      <w:r>
        <w:rPr>
          <w:lang w:val="id-ID"/>
        </w:rPr>
        <w:t xml:space="preserve">campur tangan dari </w:t>
      </w:r>
      <w:r w:rsidR="00C37006">
        <w:t xml:space="preserve"> </w:t>
      </w:r>
      <w:proofErr w:type="spellStart"/>
      <w:r w:rsidR="00C37006">
        <w:t>pemerintah</w:t>
      </w:r>
      <w:proofErr w:type="spellEnd"/>
      <w:r w:rsidR="00C37006">
        <w:t xml:space="preserve"> </w:t>
      </w:r>
      <w:proofErr w:type="spellStart"/>
      <w:r w:rsidR="00C37006">
        <w:t>dalam</w:t>
      </w:r>
      <w:proofErr w:type="spellEnd"/>
      <w:r w:rsidR="00C37006">
        <w:t xml:space="preserve"> </w:t>
      </w:r>
      <w:r>
        <w:rPr>
          <w:lang w:val="id-ID"/>
        </w:rPr>
        <w:t xml:space="preserve">strukur ekonomi internasional </w:t>
      </w:r>
      <w:proofErr w:type="spellStart"/>
      <w:r w:rsidR="00C37006">
        <w:t>ekonomi</w:t>
      </w:r>
      <w:proofErr w:type="spellEnd"/>
      <w:r w:rsidR="00C37006">
        <w:t xml:space="preserve"> dan </w:t>
      </w:r>
      <w:proofErr w:type="spellStart"/>
      <w:r w:rsidR="00C37006">
        <w:t>meyakini</w:t>
      </w:r>
      <w:proofErr w:type="spellEnd"/>
      <w:r w:rsidR="00C37006">
        <w:t xml:space="preserve"> pasar </w:t>
      </w:r>
      <w:proofErr w:type="spellStart"/>
      <w:r w:rsidR="00C37006">
        <w:t>dapat</w:t>
      </w:r>
      <w:proofErr w:type="spellEnd"/>
      <w:r w:rsidR="00C37006">
        <w:t xml:space="preserve"> </w:t>
      </w:r>
      <w:proofErr w:type="spellStart"/>
      <w:r w:rsidR="00C37006">
        <w:t>memberikan</w:t>
      </w:r>
      <w:proofErr w:type="spellEnd"/>
      <w:r w:rsidR="00C37006">
        <w:t xml:space="preserve"> </w:t>
      </w:r>
      <w:proofErr w:type="spellStart"/>
      <w:r w:rsidR="00C37006">
        <w:t>efisiensi</w:t>
      </w:r>
      <w:proofErr w:type="spellEnd"/>
      <w:r w:rsidR="00C37006">
        <w:t xml:space="preserve"> </w:t>
      </w:r>
      <w:r>
        <w:rPr>
          <w:lang w:val="id-ID"/>
        </w:rPr>
        <w:t xml:space="preserve">walaupun terjadi </w:t>
      </w:r>
      <w:r w:rsidR="00C37006">
        <w:t xml:space="preserve"> </w:t>
      </w:r>
      <w:proofErr w:type="spellStart"/>
      <w:r w:rsidR="00C37006">
        <w:t>krisis</w:t>
      </w:r>
      <w:proofErr w:type="spellEnd"/>
      <w:r w:rsidR="00C37006">
        <w:t xml:space="preserve">, </w:t>
      </w:r>
      <w:proofErr w:type="spellStart"/>
      <w:r w:rsidR="00C37006">
        <w:t>terdapat</w:t>
      </w:r>
      <w:proofErr w:type="spellEnd"/>
      <w:r w:rsidR="00C37006">
        <w:t xml:space="preserve"> </w:t>
      </w:r>
      <w:r>
        <w:rPr>
          <w:lang w:val="id-ID"/>
        </w:rPr>
        <w:t xml:space="preserve">juga </w:t>
      </w:r>
      <w:r w:rsidR="00C37006" w:rsidRPr="00BC28A8">
        <w:rPr>
          <w:i/>
        </w:rPr>
        <w:t>auto-</w:t>
      </w:r>
      <w:proofErr w:type="spellStart"/>
      <w:r w:rsidR="00C37006" w:rsidRPr="00BC28A8">
        <w:rPr>
          <w:i/>
        </w:rPr>
        <w:t>adjusment</w:t>
      </w:r>
      <w:proofErr w:type="spellEnd"/>
      <w:r w:rsidR="00C37006">
        <w:t xml:space="preserve"> </w:t>
      </w:r>
      <w:proofErr w:type="spellStart"/>
      <w:r w:rsidR="00C37006">
        <w:t>untuk</w:t>
      </w:r>
      <w:proofErr w:type="spellEnd"/>
      <w:r w:rsidR="00C37006">
        <w:t xml:space="preserve"> </w:t>
      </w:r>
      <w:proofErr w:type="spellStart"/>
      <w:r w:rsidR="00C37006">
        <w:t>menstabilkan</w:t>
      </w:r>
      <w:proofErr w:type="spellEnd"/>
      <w:r w:rsidR="00C37006">
        <w:t xml:space="preserve"> </w:t>
      </w:r>
      <w:proofErr w:type="spellStart"/>
      <w:r w:rsidR="00C37006">
        <w:t>kembali</w:t>
      </w:r>
      <w:proofErr w:type="spellEnd"/>
      <w:r w:rsidR="00C37006">
        <w:t xml:space="preserve"> </w:t>
      </w:r>
      <w:proofErr w:type="spellStart"/>
      <w:r w:rsidR="00C37006">
        <w:t>kondisi</w:t>
      </w:r>
      <w:proofErr w:type="spellEnd"/>
      <w:r w:rsidR="00F90FF3">
        <w:rPr>
          <w:lang w:val="id-ID"/>
        </w:rPr>
        <w:t xml:space="preserve"> pasca krisis</w:t>
      </w:r>
      <w:r w:rsidR="00C37006">
        <w:t xml:space="preserve">. Hayek </w:t>
      </w:r>
      <w:proofErr w:type="spellStart"/>
      <w:r w:rsidR="00C37006">
        <w:t>bersama</w:t>
      </w:r>
      <w:proofErr w:type="spellEnd"/>
      <w:r w:rsidR="00C37006">
        <w:t xml:space="preserve"> </w:t>
      </w:r>
      <w:proofErr w:type="spellStart"/>
      <w:r w:rsidR="00C37006">
        <w:t>ekonom</w:t>
      </w:r>
      <w:proofErr w:type="spellEnd"/>
      <w:r w:rsidR="00C37006">
        <w:t xml:space="preserve"> neo-liberal lain</w:t>
      </w:r>
      <w:r w:rsidR="00F90FF3">
        <w:rPr>
          <w:lang w:val="id-ID"/>
        </w:rPr>
        <w:t>n</w:t>
      </w:r>
      <w:proofErr w:type="spellStart"/>
      <w:r w:rsidR="00C37006">
        <w:t>ya</w:t>
      </w:r>
      <w:proofErr w:type="spellEnd"/>
      <w:r w:rsidR="00C37006">
        <w:t xml:space="preserve"> </w:t>
      </w:r>
      <w:proofErr w:type="spellStart"/>
      <w:r w:rsidR="00C37006">
        <w:t>mendapat</w:t>
      </w:r>
      <w:proofErr w:type="spellEnd"/>
      <w:r w:rsidR="00F90FF3">
        <w:rPr>
          <w:lang w:val="id-ID"/>
        </w:rPr>
        <w:t>kan</w:t>
      </w:r>
      <w:r w:rsidR="00C37006">
        <w:t xml:space="preserve"> </w:t>
      </w:r>
      <w:proofErr w:type="spellStart"/>
      <w:r w:rsidR="00C37006">
        <w:t>pengaruh</w:t>
      </w:r>
      <w:proofErr w:type="spellEnd"/>
      <w:r w:rsidR="00F90FF3">
        <w:rPr>
          <w:lang w:val="id-ID"/>
        </w:rPr>
        <w:t>nya</w:t>
      </w:r>
      <w:r w:rsidR="00C37006">
        <w:t xml:space="preserve"> </w:t>
      </w:r>
      <w:r w:rsidR="00F90FF3">
        <w:rPr>
          <w:lang w:val="id-ID"/>
        </w:rPr>
        <w:t>pasca</w:t>
      </w:r>
      <w:r w:rsidR="00C37006">
        <w:t xml:space="preserve"> </w:t>
      </w:r>
      <w:r w:rsidR="00F90FF3">
        <w:rPr>
          <w:lang w:val="id-ID"/>
        </w:rPr>
        <w:t>pola</w:t>
      </w:r>
      <w:r w:rsidR="00C37006">
        <w:t xml:space="preserve"> </w:t>
      </w:r>
      <w:proofErr w:type="spellStart"/>
      <w:r w:rsidR="00C37006">
        <w:t>ekonomi</w:t>
      </w:r>
      <w:proofErr w:type="spellEnd"/>
      <w:r w:rsidR="00C37006">
        <w:t xml:space="preserve"> Keynesian </w:t>
      </w:r>
      <w:r w:rsidR="00F90FF3">
        <w:rPr>
          <w:lang w:val="id-ID"/>
        </w:rPr>
        <w:t>menghadapi</w:t>
      </w:r>
      <w:r w:rsidR="00C37006">
        <w:t xml:space="preserve"> </w:t>
      </w:r>
      <w:proofErr w:type="spellStart"/>
      <w:r w:rsidR="00C37006">
        <w:t>krisis</w:t>
      </w:r>
      <w:proofErr w:type="spellEnd"/>
      <w:r w:rsidR="00C37006">
        <w:t xml:space="preserve"> di </w:t>
      </w:r>
      <w:proofErr w:type="spellStart"/>
      <w:r w:rsidR="00C37006">
        <w:t>akhir</w:t>
      </w:r>
      <w:proofErr w:type="spellEnd"/>
      <w:r w:rsidR="00C37006">
        <w:t xml:space="preserve"> </w:t>
      </w:r>
      <w:r w:rsidR="00F90FF3">
        <w:rPr>
          <w:lang w:val="id-ID"/>
        </w:rPr>
        <w:t xml:space="preserve">tahun </w:t>
      </w:r>
      <w:r w:rsidR="00F90FF3">
        <w:t>197</w:t>
      </w:r>
      <w:r w:rsidR="00F90FF3">
        <w:rPr>
          <w:lang w:val="id-ID"/>
        </w:rPr>
        <w:t>0</w:t>
      </w:r>
      <w:r w:rsidR="00C37006">
        <w:t xml:space="preserve">an dan </w:t>
      </w:r>
      <w:proofErr w:type="spellStart"/>
      <w:r w:rsidR="00C37006">
        <w:t>mereka</w:t>
      </w:r>
      <w:proofErr w:type="spellEnd"/>
      <w:r w:rsidR="00F90FF3">
        <w:rPr>
          <w:lang w:val="id-ID"/>
        </w:rPr>
        <w:t xml:space="preserve"> mendapat pengaruhnya</w:t>
      </w:r>
      <w:r w:rsidR="00C37006">
        <w:t xml:space="preserve"> </w:t>
      </w:r>
      <w:proofErr w:type="spellStart"/>
      <w:r w:rsidR="00C37006">
        <w:t>dalam</w:t>
      </w:r>
      <w:proofErr w:type="spellEnd"/>
      <w:r w:rsidR="00C37006">
        <w:t xml:space="preserve"> </w:t>
      </w:r>
      <w:proofErr w:type="spellStart"/>
      <w:r w:rsidR="00C37006">
        <w:t>rejim</w:t>
      </w:r>
      <w:proofErr w:type="spellEnd"/>
      <w:r w:rsidR="00C37006">
        <w:t xml:space="preserve"> </w:t>
      </w:r>
      <w:proofErr w:type="spellStart"/>
      <w:r w:rsidR="00C37006">
        <w:t>internasional</w:t>
      </w:r>
      <w:proofErr w:type="spellEnd"/>
      <w:r w:rsidR="00C37006">
        <w:t xml:space="preserve"> </w:t>
      </w:r>
      <w:proofErr w:type="spellStart"/>
      <w:r w:rsidR="00C37006">
        <w:t>dengan</w:t>
      </w:r>
      <w:proofErr w:type="spellEnd"/>
      <w:r w:rsidR="00C37006">
        <w:t xml:space="preserve"> </w:t>
      </w:r>
      <w:proofErr w:type="spellStart"/>
      <w:r w:rsidR="00C37006">
        <w:t>mempengaruhi</w:t>
      </w:r>
      <w:proofErr w:type="spellEnd"/>
      <w:r w:rsidR="00C37006">
        <w:t xml:space="preserve"> </w:t>
      </w:r>
      <w:proofErr w:type="spellStart"/>
      <w:r w:rsidR="00C37006">
        <w:t>kebijakan</w:t>
      </w:r>
      <w:proofErr w:type="spellEnd"/>
      <w:r w:rsidR="00C37006">
        <w:t xml:space="preserve"> </w:t>
      </w:r>
      <w:proofErr w:type="spellStart"/>
      <w:r w:rsidR="00C37006">
        <w:t>pemerintahan</w:t>
      </w:r>
      <w:proofErr w:type="spellEnd"/>
      <w:r w:rsidR="00C37006">
        <w:t xml:space="preserve"> A</w:t>
      </w:r>
      <w:r w:rsidR="00F90FF3">
        <w:rPr>
          <w:lang w:val="id-ID"/>
        </w:rPr>
        <w:t xml:space="preserve">merika </w:t>
      </w:r>
      <w:r w:rsidR="00C37006">
        <w:t>S</w:t>
      </w:r>
      <w:r w:rsidR="00F90FF3">
        <w:rPr>
          <w:lang w:val="id-ID"/>
        </w:rPr>
        <w:t>erikat</w:t>
      </w:r>
      <w:r w:rsidR="00C37006">
        <w:t xml:space="preserve"> </w:t>
      </w:r>
      <w:proofErr w:type="spellStart"/>
      <w:r w:rsidR="00C37006">
        <w:t>sebagai</w:t>
      </w:r>
      <w:proofErr w:type="spellEnd"/>
      <w:r w:rsidR="00C37006">
        <w:t xml:space="preserve"> </w:t>
      </w:r>
      <w:r w:rsidR="00F90FF3">
        <w:rPr>
          <w:lang w:val="id-ID"/>
        </w:rPr>
        <w:t>suatu negara yang dominan di dunia internasional</w:t>
      </w:r>
      <w:r w:rsidR="00C37006">
        <w:t xml:space="preserve">. </w:t>
      </w:r>
      <w:proofErr w:type="spellStart"/>
      <w:r w:rsidR="00C37006">
        <w:t>Pengaruh</w:t>
      </w:r>
      <w:proofErr w:type="spellEnd"/>
      <w:r w:rsidR="00C37006">
        <w:t xml:space="preserve"> </w:t>
      </w:r>
      <w:r w:rsidR="00F90FF3" w:rsidRPr="00F90FF3">
        <w:rPr>
          <w:i/>
          <w:lang w:val="id-ID"/>
        </w:rPr>
        <w:t xml:space="preserve">epistemic </w:t>
      </w:r>
      <w:proofErr w:type="gramStart"/>
      <w:r w:rsidR="00F90FF3" w:rsidRPr="00F90FF3">
        <w:rPr>
          <w:i/>
          <w:lang w:val="id-ID"/>
        </w:rPr>
        <w:t>community</w:t>
      </w:r>
      <w:r w:rsidR="00C37006">
        <w:t xml:space="preserve"> </w:t>
      </w:r>
      <w:r w:rsidR="00F90FF3">
        <w:rPr>
          <w:lang w:val="id-ID"/>
        </w:rPr>
        <w:t xml:space="preserve"> </w:t>
      </w:r>
      <w:r w:rsidR="00C37006">
        <w:t>neo</w:t>
      </w:r>
      <w:proofErr w:type="gramEnd"/>
      <w:r w:rsidR="00C37006">
        <w:t xml:space="preserve">-liberal </w:t>
      </w:r>
      <w:proofErr w:type="spellStart"/>
      <w:r w:rsidR="00C37006">
        <w:t>dalam</w:t>
      </w:r>
      <w:proofErr w:type="spellEnd"/>
      <w:r w:rsidR="00C37006">
        <w:t xml:space="preserve"> </w:t>
      </w:r>
      <w:proofErr w:type="spellStart"/>
      <w:r w:rsidR="00C37006">
        <w:t>rejim</w:t>
      </w:r>
      <w:proofErr w:type="spellEnd"/>
      <w:r w:rsidR="00C37006">
        <w:t xml:space="preserve"> </w:t>
      </w:r>
      <w:proofErr w:type="spellStart"/>
      <w:r w:rsidR="00C37006">
        <w:t>internasional</w:t>
      </w:r>
      <w:proofErr w:type="spellEnd"/>
      <w:r w:rsidR="00C37006">
        <w:t xml:space="preserve"> </w:t>
      </w:r>
      <w:proofErr w:type="spellStart"/>
      <w:r w:rsidR="00C37006">
        <w:t>seperti</w:t>
      </w:r>
      <w:proofErr w:type="spellEnd"/>
      <w:r w:rsidR="00C37006">
        <w:t xml:space="preserve"> IMF dan World Bank </w:t>
      </w:r>
      <w:proofErr w:type="spellStart"/>
      <w:r w:rsidR="00C37006">
        <w:t>dapat</w:t>
      </w:r>
      <w:proofErr w:type="spellEnd"/>
      <w:r w:rsidR="00C37006">
        <w:t xml:space="preserve"> </w:t>
      </w:r>
      <w:r w:rsidR="00F90FF3">
        <w:rPr>
          <w:lang w:val="id-ID"/>
        </w:rPr>
        <w:t>ditemukan</w:t>
      </w:r>
      <w:r w:rsidR="00C37006">
        <w:t xml:space="preserve"> </w:t>
      </w:r>
      <w:proofErr w:type="spellStart"/>
      <w:r w:rsidR="00C37006">
        <w:t>dari</w:t>
      </w:r>
      <w:proofErr w:type="spellEnd"/>
      <w:r w:rsidR="00C37006">
        <w:t xml:space="preserve"> </w:t>
      </w:r>
      <w:proofErr w:type="spellStart"/>
      <w:r w:rsidR="00C37006">
        <w:t>perubahan</w:t>
      </w:r>
      <w:proofErr w:type="spellEnd"/>
      <w:r w:rsidR="00C37006">
        <w:t xml:space="preserve"> </w:t>
      </w:r>
      <w:proofErr w:type="spellStart"/>
      <w:r w:rsidR="00C37006">
        <w:t>kebijakan</w:t>
      </w:r>
      <w:proofErr w:type="spellEnd"/>
      <w:r w:rsidR="00C37006">
        <w:t xml:space="preserve"> </w:t>
      </w:r>
      <w:proofErr w:type="spellStart"/>
      <w:r w:rsidR="00C37006">
        <w:t>institusi</w:t>
      </w:r>
      <w:proofErr w:type="spellEnd"/>
      <w:r w:rsidR="00C37006">
        <w:t xml:space="preserve"> </w:t>
      </w:r>
      <w:r w:rsidR="00C37006" w:rsidRPr="00F90FF3">
        <w:rPr>
          <w:i/>
        </w:rPr>
        <w:t>Bretton Woods</w:t>
      </w:r>
      <w:r w:rsidR="00C37006">
        <w:t xml:space="preserve">, </w:t>
      </w:r>
      <w:r w:rsidR="00F90FF3">
        <w:rPr>
          <w:lang w:val="id-ID"/>
        </w:rPr>
        <w:t>yang</w:t>
      </w:r>
      <w:r w:rsidR="00C37006">
        <w:t xml:space="preserve"> </w:t>
      </w:r>
      <w:proofErr w:type="spellStart"/>
      <w:r w:rsidR="00C37006">
        <w:t>sebelumnya</w:t>
      </w:r>
      <w:proofErr w:type="spellEnd"/>
      <w:r w:rsidR="00C37006">
        <w:t xml:space="preserve"> </w:t>
      </w:r>
      <w:proofErr w:type="spellStart"/>
      <w:r w:rsidR="00C37006">
        <w:t>mereka</w:t>
      </w:r>
      <w:proofErr w:type="spellEnd"/>
      <w:r w:rsidR="00C37006">
        <w:t xml:space="preserve"> </w:t>
      </w:r>
      <w:proofErr w:type="spellStart"/>
      <w:r w:rsidR="00C37006">
        <w:t>menetapkan</w:t>
      </w:r>
      <w:proofErr w:type="spellEnd"/>
      <w:r w:rsidR="00C37006">
        <w:t xml:space="preserve"> </w:t>
      </w:r>
      <w:r w:rsidR="00C37006" w:rsidRPr="00F90FF3">
        <w:rPr>
          <w:i/>
        </w:rPr>
        <w:t xml:space="preserve">fixed exchange rate </w:t>
      </w:r>
      <w:r w:rsidR="00C37006">
        <w:t xml:space="preserve">yang </w:t>
      </w:r>
      <w:proofErr w:type="spellStart"/>
      <w:r w:rsidR="00C37006">
        <w:t>kemudian</w:t>
      </w:r>
      <w:proofErr w:type="spellEnd"/>
      <w:r w:rsidR="00C37006">
        <w:t xml:space="preserve"> </w:t>
      </w:r>
      <w:proofErr w:type="spellStart"/>
      <w:r w:rsidR="00C37006">
        <w:t>diganti</w:t>
      </w:r>
      <w:proofErr w:type="spellEnd"/>
      <w:r w:rsidR="00C37006">
        <w:t xml:space="preserve"> </w:t>
      </w:r>
      <w:proofErr w:type="spellStart"/>
      <w:r w:rsidR="00C37006">
        <w:t>dengan</w:t>
      </w:r>
      <w:proofErr w:type="spellEnd"/>
      <w:r w:rsidR="00C37006">
        <w:t xml:space="preserve"> </w:t>
      </w:r>
      <w:proofErr w:type="spellStart"/>
      <w:r w:rsidR="00C37006">
        <w:t>mekanisme</w:t>
      </w:r>
      <w:proofErr w:type="spellEnd"/>
      <w:r w:rsidR="00C37006">
        <w:t xml:space="preserve"> pasar. </w:t>
      </w:r>
      <w:r w:rsidR="00F90FF3">
        <w:rPr>
          <w:lang w:val="id-ID"/>
        </w:rPr>
        <w:t>Disamping pemikiran Hayek banyak diaplikasikan dalam</w:t>
      </w:r>
      <w:r w:rsidR="00C37006">
        <w:t xml:space="preserve"> program IMF, World Bank, dan WTO</w:t>
      </w:r>
      <w:r w:rsidR="00F90FF3">
        <w:rPr>
          <w:lang w:val="id-ID"/>
        </w:rPr>
        <w:t>.</w:t>
      </w:r>
      <w:r w:rsidR="00C37006">
        <w:t xml:space="preserve"> </w:t>
      </w:r>
    </w:p>
    <w:p w14:paraId="01835F3E" w14:textId="02311ACF" w:rsidR="00712A62" w:rsidRPr="007926F0" w:rsidRDefault="00F90FF3" w:rsidP="007926F0">
      <w:pPr>
        <w:pStyle w:val="NormalWeb"/>
        <w:spacing w:before="0" w:beforeAutospacing="0" w:after="0" w:afterAutospacing="0" w:line="360" w:lineRule="auto"/>
        <w:ind w:firstLine="360"/>
        <w:jc w:val="both"/>
      </w:pPr>
      <w:r>
        <w:rPr>
          <w:lang w:val="id-ID"/>
        </w:rPr>
        <w:t>Walaupun</w:t>
      </w:r>
      <w:r w:rsidR="00C37006">
        <w:t xml:space="preserve"> </w:t>
      </w:r>
      <w:proofErr w:type="spellStart"/>
      <w:r w:rsidR="00C37006">
        <w:t>banyak</w:t>
      </w:r>
      <w:proofErr w:type="spellEnd"/>
      <w:r>
        <w:rPr>
          <w:lang w:val="id-ID"/>
        </w:rPr>
        <w:t xml:space="preserve"> menghadapi kendala</w:t>
      </w:r>
      <w:r w:rsidR="00C37006">
        <w:t xml:space="preserve">, </w:t>
      </w:r>
      <w:proofErr w:type="spellStart"/>
      <w:r w:rsidR="00C37006">
        <w:t>pemikiran</w:t>
      </w:r>
      <w:proofErr w:type="spellEnd"/>
      <w:r w:rsidR="00C37006">
        <w:t xml:space="preserve"> Hayek </w:t>
      </w:r>
      <w:r>
        <w:rPr>
          <w:lang w:val="id-ID"/>
        </w:rPr>
        <w:t>diramalkan</w:t>
      </w:r>
      <w:r w:rsidR="00C37006">
        <w:t xml:space="preserve"> </w:t>
      </w:r>
      <w:proofErr w:type="spellStart"/>
      <w:r w:rsidR="00C37006">
        <w:t>masih</w:t>
      </w:r>
      <w:proofErr w:type="spellEnd"/>
      <w:r w:rsidR="00C37006">
        <w:t xml:space="preserve"> </w:t>
      </w:r>
      <w:proofErr w:type="spellStart"/>
      <w:r w:rsidR="00C37006">
        <w:t>dapat</w:t>
      </w:r>
      <w:proofErr w:type="spellEnd"/>
      <w:r w:rsidR="00C37006">
        <w:t xml:space="preserve"> </w:t>
      </w:r>
      <w:proofErr w:type="spellStart"/>
      <w:r w:rsidR="00C37006">
        <w:t>bertahan</w:t>
      </w:r>
      <w:proofErr w:type="spellEnd"/>
      <w:r w:rsidR="00C37006">
        <w:t xml:space="preserve"> </w:t>
      </w:r>
      <w:proofErr w:type="spellStart"/>
      <w:r w:rsidR="00C37006">
        <w:t>karena</w:t>
      </w:r>
      <w:proofErr w:type="spellEnd"/>
      <w:r w:rsidR="00C37006">
        <w:t xml:space="preserve"> </w:t>
      </w:r>
      <w:proofErr w:type="spellStart"/>
      <w:r w:rsidR="00C37006">
        <w:t>belum</w:t>
      </w:r>
      <w:proofErr w:type="spellEnd"/>
      <w:r w:rsidR="00C37006">
        <w:t xml:space="preserve"> </w:t>
      </w:r>
      <w:proofErr w:type="spellStart"/>
      <w:r w:rsidR="00C37006">
        <w:t>ada</w:t>
      </w:r>
      <w:proofErr w:type="spellEnd"/>
      <w:r w:rsidR="00C37006">
        <w:t xml:space="preserve"> </w:t>
      </w:r>
      <w:r>
        <w:rPr>
          <w:lang w:val="id-ID"/>
        </w:rPr>
        <w:t>gagasan-gagasan</w:t>
      </w:r>
      <w:r w:rsidR="00C37006">
        <w:t xml:space="preserve"> </w:t>
      </w:r>
      <w:proofErr w:type="spellStart"/>
      <w:r w:rsidR="00C37006">
        <w:t>dari</w:t>
      </w:r>
      <w:proofErr w:type="spellEnd"/>
      <w:r w:rsidR="00C37006">
        <w:t xml:space="preserve"> </w:t>
      </w:r>
      <w:proofErr w:type="spellStart"/>
      <w:r w:rsidR="00C37006">
        <w:t>ekonom</w:t>
      </w:r>
      <w:proofErr w:type="spellEnd"/>
      <w:r w:rsidR="00C37006">
        <w:t xml:space="preserve"> lain yang </w:t>
      </w:r>
      <w:proofErr w:type="spellStart"/>
      <w:r w:rsidR="00C37006">
        <w:t>dapat</w:t>
      </w:r>
      <w:proofErr w:type="spellEnd"/>
      <w:r w:rsidR="00C37006">
        <w:t xml:space="preserve"> </w:t>
      </w:r>
      <w:r>
        <w:rPr>
          <w:lang w:val="id-ID"/>
        </w:rPr>
        <w:t>mengantikan pola</w:t>
      </w:r>
      <w:r w:rsidR="00C37006">
        <w:t xml:space="preserve"> </w:t>
      </w:r>
      <w:proofErr w:type="spellStart"/>
      <w:r w:rsidR="00C37006">
        <w:t>pemikiran</w:t>
      </w:r>
      <w:proofErr w:type="spellEnd"/>
      <w:r w:rsidR="00C37006">
        <w:t xml:space="preserve"> Hayek </w:t>
      </w:r>
      <w:proofErr w:type="spellStart"/>
      <w:r w:rsidR="00C37006">
        <w:t>dalam</w:t>
      </w:r>
      <w:proofErr w:type="spellEnd"/>
      <w:r w:rsidR="00C37006">
        <w:t xml:space="preserve"> </w:t>
      </w:r>
      <w:proofErr w:type="spellStart"/>
      <w:r w:rsidR="00C37006">
        <w:t>aspek</w:t>
      </w:r>
      <w:proofErr w:type="spellEnd"/>
      <w:r w:rsidR="00C37006">
        <w:t xml:space="preserve"> </w:t>
      </w:r>
      <w:proofErr w:type="spellStart"/>
      <w:r w:rsidR="00C37006">
        <w:t>pengaruh</w:t>
      </w:r>
      <w:proofErr w:type="spellEnd"/>
      <w:r w:rsidR="00C37006">
        <w:t xml:space="preserve"> </w:t>
      </w:r>
      <w:proofErr w:type="spellStart"/>
      <w:r w:rsidR="00C37006">
        <w:t>serta</w:t>
      </w:r>
      <w:proofErr w:type="spellEnd"/>
      <w:r w:rsidR="00C37006">
        <w:t xml:space="preserve"> </w:t>
      </w:r>
      <w:proofErr w:type="spellStart"/>
      <w:r w:rsidR="00C37006">
        <w:t>ketersediaan</w:t>
      </w:r>
      <w:proofErr w:type="spellEnd"/>
      <w:r w:rsidR="00C37006">
        <w:t xml:space="preserve"> </w:t>
      </w:r>
      <w:proofErr w:type="spellStart"/>
      <w:r w:rsidR="00C37006">
        <w:t>advis</w:t>
      </w:r>
      <w:proofErr w:type="spellEnd"/>
      <w:r w:rsidR="00C37006">
        <w:t xml:space="preserve"> </w:t>
      </w:r>
      <w:proofErr w:type="spellStart"/>
      <w:r w:rsidR="00C37006">
        <w:t>kebijakan</w:t>
      </w:r>
      <w:proofErr w:type="spellEnd"/>
      <w:r w:rsidR="00C37006">
        <w:t xml:space="preserve"> </w:t>
      </w:r>
      <w:proofErr w:type="spellStart"/>
      <w:r w:rsidR="00C37006">
        <w:t>secara</w:t>
      </w:r>
      <w:proofErr w:type="spellEnd"/>
      <w:r w:rsidR="00C37006">
        <w:t xml:space="preserve"> </w:t>
      </w:r>
      <w:r>
        <w:rPr>
          <w:lang w:val="id-ID"/>
        </w:rPr>
        <w:t>mendalam</w:t>
      </w:r>
      <w:r w:rsidR="00C37006">
        <w:t xml:space="preserve">. </w:t>
      </w:r>
      <w:r>
        <w:rPr>
          <w:lang w:val="id-ID"/>
        </w:rPr>
        <w:t>N</w:t>
      </w:r>
      <w:proofErr w:type="spellStart"/>
      <w:r w:rsidR="00C37006">
        <w:t>egara</w:t>
      </w:r>
      <w:proofErr w:type="spellEnd"/>
      <w:r w:rsidR="00C37006">
        <w:t xml:space="preserve">-negara dunia </w:t>
      </w:r>
      <w:proofErr w:type="spellStart"/>
      <w:r w:rsidR="00C37006">
        <w:t>ketiga</w:t>
      </w:r>
      <w:proofErr w:type="spellEnd"/>
      <w:r w:rsidR="00C37006">
        <w:t xml:space="preserve"> yang </w:t>
      </w:r>
      <w:proofErr w:type="spellStart"/>
      <w:r w:rsidR="00C37006">
        <w:t>mengalami</w:t>
      </w:r>
      <w:proofErr w:type="spellEnd"/>
      <w:r w:rsidR="00C37006">
        <w:t xml:space="preserve"> </w:t>
      </w:r>
      <w:proofErr w:type="spellStart"/>
      <w:r w:rsidR="00C37006">
        <w:t>krisis</w:t>
      </w:r>
      <w:proofErr w:type="spellEnd"/>
      <w:r w:rsidR="00C37006">
        <w:t>, neo-</w:t>
      </w:r>
      <w:proofErr w:type="spellStart"/>
      <w:r w:rsidR="00C37006">
        <w:t>liberalisme</w:t>
      </w:r>
      <w:proofErr w:type="spellEnd"/>
      <w:r w:rsidR="00C37006">
        <w:t xml:space="preserve"> </w:t>
      </w:r>
      <w:r>
        <w:rPr>
          <w:lang w:val="id-ID"/>
        </w:rPr>
        <w:t>masih juga diterapkan.</w:t>
      </w:r>
      <w:r w:rsidR="00C37006">
        <w:t xml:space="preserve"> </w:t>
      </w:r>
      <w:r>
        <w:rPr>
          <w:lang w:val="id-ID"/>
        </w:rPr>
        <w:t xml:space="preserve"> </w:t>
      </w:r>
      <w:r w:rsidR="00C37006">
        <w:t xml:space="preserve">Jadi, </w:t>
      </w:r>
      <w:proofErr w:type="spellStart"/>
      <w:r w:rsidR="00C37006">
        <w:t>dapat</w:t>
      </w:r>
      <w:proofErr w:type="spellEnd"/>
      <w:r w:rsidR="00C37006">
        <w:t xml:space="preserve"> </w:t>
      </w:r>
      <w:r>
        <w:rPr>
          <w:lang w:val="id-ID"/>
        </w:rPr>
        <w:t>disimpulkan bahwa</w:t>
      </w:r>
      <w:r w:rsidR="00C37006">
        <w:t xml:space="preserve"> </w:t>
      </w:r>
      <w:proofErr w:type="spellStart"/>
      <w:r w:rsidR="00C37006">
        <w:t>pengaruh</w:t>
      </w:r>
      <w:proofErr w:type="spellEnd"/>
      <w:r w:rsidR="00C37006">
        <w:t xml:space="preserve"> </w:t>
      </w:r>
      <w:proofErr w:type="spellStart"/>
      <w:r w:rsidR="00C37006">
        <w:t>pemikir</w:t>
      </w:r>
      <w:proofErr w:type="spellEnd"/>
      <w:r w:rsidR="00C37006">
        <w:t xml:space="preserve"> neo-liberal </w:t>
      </w:r>
      <w:proofErr w:type="spellStart"/>
      <w:r w:rsidR="00C37006">
        <w:t>masih</w:t>
      </w:r>
      <w:proofErr w:type="spellEnd"/>
      <w:r w:rsidR="00C37006">
        <w:t xml:space="preserve"> </w:t>
      </w:r>
      <w:proofErr w:type="spellStart"/>
      <w:r w:rsidR="00C37006">
        <w:t>akan</w:t>
      </w:r>
      <w:proofErr w:type="spellEnd"/>
      <w:r w:rsidR="00C37006">
        <w:t xml:space="preserve"> </w:t>
      </w:r>
      <w:proofErr w:type="spellStart"/>
      <w:r w:rsidR="00C37006">
        <w:t>tetap</w:t>
      </w:r>
      <w:proofErr w:type="spellEnd"/>
      <w:r w:rsidR="00C37006">
        <w:t xml:space="preserve"> </w:t>
      </w:r>
      <w:r w:rsidR="00217DCF">
        <w:rPr>
          <w:lang w:val="id-ID"/>
        </w:rPr>
        <w:t>siknifikan</w:t>
      </w:r>
      <w:r w:rsidR="00C37006">
        <w:t xml:space="preserve"> </w:t>
      </w:r>
      <w:proofErr w:type="spellStart"/>
      <w:r w:rsidR="00C37006">
        <w:t>dalam</w:t>
      </w:r>
      <w:proofErr w:type="spellEnd"/>
      <w:r w:rsidR="00C37006">
        <w:t xml:space="preserve"> </w:t>
      </w:r>
      <w:r w:rsidR="00217DCF">
        <w:rPr>
          <w:lang w:val="id-ID"/>
        </w:rPr>
        <w:t>jangka panjang</w:t>
      </w:r>
      <w:r w:rsidR="00217DCF">
        <w:t xml:space="preserve"> </w:t>
      </w:r>
      <w:r w:rsidR="00217DCF">
        <w:rPr>
          <w:lang w:val="id-ID"/>
        </w:rPr>
        <w:t>walaupun</w:t>
      </w:r>
      <w:r w:rsidR="00C37006">
        <w:t xml:space="preserve"> </w:t>
      </w:r>
      <w:r w:rsidR="00217DCF">
        <w:rPr>
          <w:lang w:val="id-ID"/>
        </w:rPr>
        <w:t xml:space="preserve">dapat dimungkinkan </w:t>
      </w:r>
      <w:proofErr w:type="spellStart"/>
      <w:r w:rsidR="00C37006">
        <w:t>mungkin</w:t>
      </w:r>
      <w:proofErr w:type="spellEnd"/>
      <w:r w:rsidR="00C37006">
        <w:t xml:space="preserve"> </w:t>
      </w:r>
      <w:r w:rsidR="00217DCF">
        <w:rPr>
          <w:lang w:val="id-ID"/>
        </w:rPr>
        <w:t xml:space="preserve">pada </w:t>
      </w:r>
      <w:proofErr w:type="spellStart"/>
      <w:r w:rsidR="00C37006">
        <w:t>suatu</w:t>
      </w:r>
      <w:proofErr w:type="spellEnd"/>
      <w:r w:rsidR="00C37006">
        <w:t xml:space="preserve"> </w:t>
      </w:r>
      <w:proofErr w:type="spellStart"/>
      <w:r w:rsidR="00C37006">
        <w:t>saat</w:t>
      </w:r>
      <w:proofErr w:type="spellEnd"/>
      <w:r w:rsidR="00C37006">
        <w:t xml:space="preserve"> </w:t>
      </w:r>
      <w:proofErr w:type="gramStart"/>
      <w:r w:rsidR="00217DCF">
        <w:rPr>
          <w:lang w:val="id-ID"/>
        </w:rPr>
        <w:t xml:space="preserve">dapat </w:t>
      </w:r>
      <w:r w:rsidR="00C37006">
        <w:t xml:space="preserve"> </w:t>
      </w:r>
      <w:proofErr w:type="spellStart"/>
      <w:r w:rsidR="00C37006">
        <w:t>mengalami</w:t>
      </w:r>
      <w:proofErr w:type="spellEnd"/>
      <w:proofErr w:type="gramEnd"/>
      <w:r w:rsidR="00C37006">
        <w:t xml:space="preserve"> </w:t>
      </w:r>
      <w:proofErr w:type="spellStart"/>
      <w:r w:rsidR="00C37006">
        <w:t>krisis</w:t>
      </w:r>
      <w:proofErr w:type="spellEnd"/>
      <w:r w:rsidR="00C37006">
        <w:t xml:space="preserve"> dan pada </w:t>
      </w:r>
      <w:r w:rsidR="00217DCF">
        <w:rPr>
          <w:lang w:val="id-ID"/>
        </w:rPr>
        <w:t>waktu</w:t>
      </w:r>
      <w:r w:rsidR="00C37006">
        <w:t xml:space="preserve"> yang </w:t>
      </w:r>
      <w:proofErr w:type="spellStart"/>
      <w:r w:rsidR="00C37006">
        <w:t>sama</w:t>
      </w:r>
      <w:proofErr w:type="spellEnd"/>
      <w:r w:rsidR="00C37006">
        <w:t xml:space="preserve"> </w:t>
      </w:r>
      <w:r w:rsidR="00217DCF">
        <w:rPr>
          <w:lang w:val="id-ID"/>
        </w:rPr>
        <w:t>muncul</w:t>
      </w:r>
      <w:r w:rsidR="00C37006">
        <w:t xml:space="preserve"> </w:t>
      </w:r>
      <w:proofErr w:type="spellStart"/>
      <w:r w:rsidR="00C37006">
        <w:t>pemikiran</w:t>
      </w:r>
      <w:proofErr w:type="spellEnd"/>
      <w:r w:rsidR="00C37006">
        <w:t xml:space="preserve"> </w:t>
      </w:r>
      <w:proofErr w:type="spellStart"/>
      <w:r w:rsidR="00C37006">
        <w:t>baru</w:t>
      </w:r>
      <w:proofErr w:type="spellEnd"/>
      <w:r w:rsidR="00C37006">
        <w:t xml:space="preserve"> </w:t>
      </w:r>
      <w:proofErr w:type="spellStart"/>
      <w:r w:rsidR="00C37006">
        <w:t>dari</w:t>
      </w:r>
      <w:proofErr w:type="spellEnd"/>
      <w:r w:rsidR="00C37006">
        <w:t xml:space="preserve"> </w:t>
      </w:r>
      <w:proofErr w:type="spellStart"/>
      <w:r w:rsidR="00C37006">
        <w:t>kelompok</w:t>
      </w:r>
      <w:proofErr w:type="spellEnd"/>
      <w:r w:rsidR="00C37006">
        <w:t xml:space="preserve"> </w:t>
      </w:r>
      <w:proofErr w:type="spellStart"/>
      <w:r w:rsidR="00C37006">
        <w:t>epistemik</w:t>
      </w:r>
      <w:proofErr w:type="spellEnd"/>
      <w:r w:rsidR="00C37006">
        <w:t xml:space="preserve"> </w:t>
      </w:r>
      <w:proofErr w:type="spellStart"/>
      <w:r w:rsidR="00C37006">
        <w:t>baru</w:t>
      </w:r>
      <w:proofErr w:type="spellEnd"/>
      <w:r w:rsidR="00C37006">
        <w:t xml:space="preserve"> </w:t>
      </w:r>
      <w:proofErr w:type="spellStart"/>
      <w:r w:rsidR="00C37006">
        <w:t>menggantikan</w:t>
      </w:r>
      <w:proofErr w:type="spellEnd"/>
      <w:r w:rsidR="00C37006">
        <w:t xml:space="preserve"> </w:t>
      </w:r>
      <w:proofErr w:type="spellStart"/>
      <w:r w:rsidR="00C37006">
        <w:t>kelompok</w:t>
      </w:r>
      <w:proofErr w:type="spellEnd"/>
      <w:r w:rsidR="00C37006">
        <w:t xml:space="preserve"> neo-liberal.</w:t>
      </w:r>
    </w:p>
    <w:p w14:paraId="18F60CF4" w14:textId="77777777" w:rsidR="007926F0" w:rsidRDefault="007926F0" w:rsidP="007926F0">
      <w:pPr>
        <w:spacing w:line="360" w:lineRule="auto"/>
        <w:rPr>
          <w:rFonts w:ascii="Times New Roman" w:hAnsi="Times New Roman" w:cs="Times New Roman"/>
          <w:b/>
          <w:sz w:val="24"/>
          <w:szCs w:val="24"/>
          <w:lang w:val="id-ID"/>
        </w:rPr>
      </w:pPr>
    </w:p>
    <w:sdt>
      <w:sdtPr>
        <w:id w:val="-557790770"/>
        <w:docPartObj>
          <w:docPartGallery w:val="Bibliographies"/>
          <w:docPartUnique/>
        </w:docPartObj>
      </w:sdtPr>
      <w:sdtContent>
        <w:p w14:paraId="19CE71EE" w14:textId="1069C9B2" w:rsidR="00361D96" w:rsidRPr="00361D96" w:rsidRDefault="00361D96" w:rsidP="00361D96">
          <w:pPr>
            <w:spacing w:line="360" w:lineRule="auto"/>
            <w:rPr>
              <w:rFonts w:ascii="Times New Roman" w:hAnsi="Times New Roman" w:cs="Times New Roman"/>
              <w:b/>
              <w:sz w:val="24"/>
              <w:szCs w:val="24"/>
              <w:lang w:val="id-ID"/>
            </w:rPr>
          </w:pPr>
          <w:r w:rsidRPr="007926F0">
            <w:rPr>
              <w:rFonts w:ascii="Times New Roman" w:hAnsi="Times New Roman" w:cs="Times New Roman"/>
              <w:b/>
              <w:sz w:val="24"/>
              <w:szCs w:val="24"/>
              <w:lang w:val="id-ID"/>
            </w:rPr>
            <w:t>DAFTAR PUSTAKA</w:t>
          </w:r>
        </w:p>
        <w:sdt>
          <w:sdtPr>
            <w:id w:val="111145805"/>
            <w:bibliography/>
          </w:sdtPr>
          <w:sdtContent>
            <w:p w14:paraId="79994B9D" w14:textId="77777777" w:rsidR="00361D96" w:rsidRPr="00361D96" w:rsidRDefault="00361D96" w:rsidP="00361D96">
              <w:pPr>
                <w:pStyle w:val="Bibliography"/>
                <w:spacing w:after="0"/>
                <w:ind w:left="720" w:hanging="720"/>
                <w:jc w:val="both"/>
                <w:rPr>
                  <w:rFonts w:ascii="Times New Roman" w:hAnsi="Times New Roman" w:cs="Times New Roman"/>
                  <w:noProof/>
                  <w:sz w:val="24"/>
                  <w:szCs w:val="24"/>
                </w:rPr>
              </w:pPr>
              <w:r w:rsidRPr="00361D96">
                <w:rPr>
                  <w:rFonts w:ascii="Times New Roman" w:hAnsi="Times New Roman" w:cs="Times New Roman"/>
                  <w:sz w:val="24"/>
                  <w:szCs w:val="24"/>
                </w:rPr>
                <w:fldChar w:fldCharType="begin"/>
              </w:r>
              <w:r w:rsidRPr="00361D96">
                <w:rPr>
                  <w:rFonts w:ascii="Times New Roman" w:hAnsi="Times New Roman" w:cs="Times New Roman"/>
                  <w:sz w:val="24"/>
                  <w:szCs w:val="24"/>
                </w:rPr>
                <w:instrText xml:space="preserve"> BIBLIOGRAPHY </w:instrText>
              </w:r>
              <w:r w:rsidRPr="00361D96">
                <w:rPr>
                  <w:rFonts w:ascii="Times New Roman" w:hAnsi="Times New Roman" w:cs="Times New Roman"/>
                  <w:sz w:val="24"/>
                  <w:szCs w:val="24"/>
                </w:rPr>
                <w:fldChar w:fldCharType="separate"/>
              </w:r>
              <w:r w:rsidRPr="00361D96">
                <w:rPr>
                  <w:rFonts w:ascii="Times New Roman" w:hAnsi="Times New Roman" w:cs="Times New Roman"/>
                  <w:noProof/>
                  <w:sz w:val="24"/>
                  <w:szCs w:val="24"/>
                </w:rPr>
                <w:t xml:space="preserve">Caldwell, B. (1997). Hayek and Socialism. </w:t>
              </w:r>
              <w:r w:rsidRPr="00361D96">
                <w:rPr>
                  <w:rFonts w:ascii="Times New Roman" w:hAnsi="Times New Roman" w:cs="Times New Roman"/>
                  <w:i/>
                  <w:iCs/>
                  <w:noProof/>
                  <w:sz w:val="24"/>
                  <w:szCs w:val="24"/>
                </w:rPr>
                <w:t>Journal of Economic Literature</w:t>
              </w:r>
              <w:r w:rsidRPr="00361D96">
                <w:rPr>
                  <w:rFonts w:ascii="Times New Roman" w:hAnsi="Times New Roman" w:cs="Times New Roman"/>
                  <w:noProof/>
                  <w:sz w:val="24"/>
                  <w:szCs w:val="24"/>
                </w:rPr>
                <w:t>, Vol. 35, No. 4.</w:t>
              </w:r>
            </w:p>
            <w:p w14:paraId="08F6B455" w14:textId="77777777" w:rsidR="00361D96" w:rsidRPr="00361D96" w:rsidRDefault="00361D96" w:rsidP="00361D96">
              <w:pPr>
                <w:pStyle w:val="Bibliography"/>
                <w:spacing w:after="0"/>
                <w:ind w:left="720" w:hanging="720"/>
                <w:jc w:val="both"/>
                <w:rPr>
                  <w:rFonts w:ascii="Times New Roman" w:hAnsi="Times New Roman" w:cs="Times New Roman"/>
                  <w:noProof/>
                  <w:sz w:val="24"/>
                  <w:szCs w:val="24"/>
                </w:rPr>
              </w:pPr>
              <w:r w:rsidRPr="00361D96">
                <w:rPr>
                  <w:rFonts w:ascii="Times New Roman" w:hAnsi="Times New Roman" w:cs="Times New Roman"/>
                  <w:noProof/>
                  <w:sz w:val="24"/>
                  <w:szCs w:val="24"/>
                </w:rPr>
                <w:t xml:space="preserve">Djojohadikusumo, S. (1991). </w:t>
              </w:r>
              <w:r w:rsidRPr="00361D96">
                <w:rPr>
                  <w:rFonts w:ascii="Times New Roman" w:hAnsi="Times New Roman" w:cs="Times New Roman"/>
                  <w:i/>
                  <w:iCs/>
                  <w:noProof/>
                  <w:sz w:val="24"/>
                  <w:szCs w:val="24"/>
                </w:rPr>
                <w:t>Perkembangan Pemikiran Ekonomi Edisi I.</w:t>
              </w:r>
              <w:r w:rsidRPr="00361D96">
                <w:rPr>
                  <w:rFonts w:ascii="Times New Roman" w:hAnsi="Times New Roman" w:cs="Times New Roman"/>
                  <w:noProof/>
                  <w:sz w:val="24"/>
                  <w:szCs w:val="24"/>
                </w:rPr>
                <w:t xml:space="preserve"> Jakarta: Yayasan Obor Indonesia.</w:t>
              </w:r>
            </w:p>
            <w:p w14:paraId="7B70E2BD" w14:textId="77777777" w:rsidR="00361D96" w:rsidRPr="00361D96" w:rsidRDefault="00361D96" w:rsidP="00361D96">
              <w:pPr>
                <w:pStyle w:val="Bibliography"/>
                <w:spacing w:after="0"/>
                <w:ind w:left="720" w:hanging="720"/>
                <w:jc w:val="both"/>
                <w:rPr>
                  <w:rFonts w:ascii="Times New Roman" w:hAnsi="Times New Roman" w:cs="Times New Roman"/>
                  <w:noProof/>
                  <w:sz w:val="24"/>
                  <w:szCs w:val="24"/>
                </w:rPr>
              </w:pPr>
              <w:r w:rsidRPr="00361D96">
                <w:rPr>
                  <w:rFonts w:ascii="Times New Roman" w:hAnsi="Times New Roman" w:cs="Times New Roman"/>
                  <w:noProof/>
                  <w:sz w:val="24"/>
                  <w:szCs w:val="24"/>
                </w:rPr>
                <w:lastRenderedPageBreak/>
                <w:t xml:space="preserve">Haas, P. M. (1992). Epistemic Communities and International Policy Coordination. </w:t>
              </w:r>
              <w:r w:rsidRPr="00361D96">
                <w:rPr>
                  <w:rFonts w:ascii="Times New Roman" w:hAnsi="Times New Roman" w:cs="Times New Roman"/>
                  <w:i/>
                  <w:iCs/>
                  <w:noProof/>
                  <w:sz w:val="24"/>
                  <w:szCs w:val="24"/>
                </w:rPr>
                <w:t>International Organization</w:t>
              </w:r>
              <w:r w:rsidRPr="00361D96">
                <w:rPr>
                  <w:rFonts w:ascii="Times New Roman" w:hAnsi="Times New Roman" w:cs="Times New Roman"/>
                  <w:noProof/>
                  <w:sz w:val="24"/>
                  <w:szCs w:val="24"/>
                </w:rPr>
                <w:t>, Vol. 46. No. 1.</w:t>
              </w:r>
            </w:p>
            <w:p w14:paraId="34B75FE7" w14:textId="77777777" w:rsidR="00361D96" w:rsidRPr="00361D96" w:rsidRDefault="00361D96" w:rsidP="00361D96">
              <w:pPr>
                <w:pStyle w:val="Bibliography"/>
                <w:spacing w:after="0"/>
                <w:ind w:left="720" w:hanging="720"/>
                <w:jc w:val="both"/>
                <w:rPr>
                  <w:rFonts w:ascii="Times New Roman" w:hAnsi="Times New Roman" w:cs="Times New Roman"/>
                  <w:noProof/>
                  <w:sz w:val="24"/>
                  <w:szCs w:val="24"/>
                </w:rPr>
              </w:pPr>
              <w:r w:rsidRPr="00361D96">
                <w:rPr>
                  <w:rFonts w:ascii="Times New Roman" w:hAnsi="Times New Roman" w:cs="Times New Roman"/>
                  <w:noProof/>
                  <w:sz w:val="24"/>
                  <w:szCs w:val="24"/>
                </w:rPr>
                <w:t xml:space="preserve">Hayek, F. (1989). </w:t>
              </w:r>
              <w:r w:rsidRPr="00361D96">
                <w:rPr>
                  <w:rFonts w:ascii="Times New Roman" w:hAnsi="Times New Roman" w:cs="Times New Roman"/>
                  <w:i/>
                  <w:iCs/>
                  <w:noProof/>
                  <w:sz w:val="24"/>
                  <w:szCs w:val="24"/>
                </w:rPr>
                <w:t>The Collected Works of F.A. Hayek.</w:t>
              </w:r>
              <w:r w:rsidRPr="00361D96">
                <w:rPr>
                  <w:rFonts w:ascii="Times New Roman" w:hAnsi="Times New Roman" w:cs="Times New Roman"/>
                  <w:noProof/>
                  <w:sz w:val="24"/>
                  <w:szCs w:val="24"/>
                </w:rPr>
                <w:t xml:space="preserve"> Chicago: University of Chicago Press.</w:t>
              </w:r>
            </w:p>
            <w:p w14:paraId="79E6E27A" w14:textId="77777777" w:rsidR="00361D96" w:rsidRPr="00361D96" w:rsidRDefault="00361D96" w:rsidP="00361D96">
              <w:pPr>
                <w:pStyle w:val="Bibliography"/>
                <w:spacing w:after="0"/>
                <w:ind w:left="720" w:hanging="720"/>
                <w:jc w:val="both"/>
                <w:rPr>
                  <w:rFonts w:ascii="Times New Roman" w:hAnsi="Times New Roman" w:cs="Times New Roman"/>
                  <w:noProof/>
                  <w:sz w:val="24"/>
                  <w:szCs w:val="24"/>
                </w:rPr>
              </w:pPr>
              <w:r w:rsidRPr="00361D96">
                <w:rPr>
                  <w:rFonts w:ascii="Times New Roman" w:hAnsi="Times New Roman" w:cs="Times New Roman"/>
                  <w:noProof/>
                  <w:sz w:val="24"/>
                  <w:szCs w:val="24"/>
                </w:rPr>
                <w:t xml:space="preserve">Markwell, D. (2006). </w:t>
              </w:r>
              <w:r w:rsidRPr="00361D96">
                <w:rPr>
                  <w:rFonts w:ascii="Times New Roman" w:hAnsi="Times New Roman" w:cs="Times New Roman"/>
                  <w:i/>
                  <w:iCs/>
                  <w:noProof/>
                  <w:sz w:val="24"/>
                  <w:szCs w:val="24"/>
                </w:rPr>
                <w:t>John Maynard Keynes and International Relations: Economic Paths to War and Peace.</w:t>
              </w:r>
              <w:r w:rsidRPr="00361D96">
                <w:rPr>
                  <w:rFonts w:ascii="Times New Roman" w:hAnsi="Times New Roman" w:cs="Times New Roman"/>
                  <w:noProof/>
                  <w:sz w:val="24"/>
                  <w:szCs w:val="24"/>
                </w:rPr>
                <w:t xml:space="preserve"> London: Oxford University Press.</w:t>
              </w:r>
            </w:p>
            <w:p w14:paraId="1FF5702F" w14:textId="44EDEF6F" w:rsidR="00361D96" w:rsidRDefault="00361D96" w:rsidP="00361D96">
              <w:pPr>
                <w:spacing w:after="0"/>
                <w:jc w:val="both"/>
              </w:pPr>
              <w:r w:rsidRPr="00361D96">
                <w:rPr>
                  <w:rFonts w:ascii="Times New Roman" w:hAnsi="Times New Roman" w:cs="Times New Roman"/>
                  <w:b/>
                  <w:bCs/>
                  <w:noProof/>
                  <w:sz w:val="24"/>
                  <w:szCs w:val="24"/>
                </w:rPr>
                <w:fldChar w:fldCharType="end"/>
              </w:r>
            </w:p>
          </w:sdtContent>
        </w:sdt>
      </w:sdtContent>
    </w:sdt>
    <w:p w14:paraId="2B998145" w14:textId="77777777" w:rsidR="00712A62" w:rsidRDefault="00712A62" w:rsidP="00712A62">
      <w:pPr>
        <w:spacing w:line="360" w:lineRule="auto"/>
        <w:jc w:val="both"/>
        <w:rPr>
          <w:lang w:val="id-ID"/>
        </w:rPr>
      </w:pPr>
    </w:p>
    <w:sectPr w:rsidR="00712A62" w:rsidSect="00F5094D">
      <w:headerReference w:type="default" r:id="rId8"/>
      <w:footerReference w:type="default" r:id="rId9"/>
      <w:pgSz w:w="12240" w:h="15840"/>
      <w:pgMar w:top="1440" w:right="1800" w:bottom="1440" w:left="1800" w:header="720" w:footer="720" w:gutter="0"/>
      <w:pgNumType w:start="1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63C1" w14:textId="77777777" w:rsidR="00527835" w:rsidRDefault="00527835" w:rsidP="00920E96">
      <w:pPr>
        <w:spacing w:after="0" w:line="240" w:lineRule="auto"/>
      </w:pPr>
      <w:r>
        <w:separator/>
      </w:r>
    </w:p>
  </w:endnote>
  <w:endnote w:type="continuationSeparator" w:id="0">
    <w:p w14:paraId="6CA111DC" w14:textId="77777777" w:rsidR="00527835" w:rsidRDefault="00527835" w:rsidP="0092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680862"/>
      <w:docPartObj>
        <w:docPartGallery w:val="Page Numbers (Bottom of Page)"/>
        <w:docPartUnique/>
      </w:docPartObj>
    </w:sdtPr>
    <w:sdtEndPr>
      <w:rPr>
        <w:noProof/>
      </w:rPr>
    </w:sdtEndPr>
    <w:sdtContent>
      <w:p w14:paraId="3354C61E" w14:textId="41F90B17" w:rsidR="00F5094D" w:rsidRDefault="00F509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720CC" w14:textId="77777777" w:rsidR="00F5094D" w:rsidRDefault="00F5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9567" w14:textId="77777777" w:rsidR="00527835" w:rsidRDefault="00527835" w:rsidP="00920E96">
      <w:pPr>
        <w:spacing w:after="0" w:line="240" w:lineRule="auto"/>
      </w:pPr>
      <w:r>
        <w:separator/>
      </w:r>
    </w:p>
  </w:footnote>
  <w:footnote w:type="continuationSeparator" w:id="0">
    <w:p w14:paraId="6326348B" w14:textId="77777777" w:rsidR="00527835" w:rsidRDefault="00527835" w:rsidP="0092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71" w:type="dxa"/>
      <w:tblLook w:val="04A0" w:firstRow="1" w:lastRow="0" w:firstColumn="1" w:lastColumn="0" w:noHBand="0" w:noVBand="1"/>
    </w:tblPr>
    <w:tblGrid>
      <w:gridCol w:w="4849"/>
      <w:gridCol w:w="2710"/>
    </w:tblGrid>
    <w:tr w:rsidR="00F5094D" w14:paraId="29E0FEEC" w14:textId="77777777" w:rsidTr="0022010F">
      <w:tc>
        <w:tcPr>
          <w:tcW w:w="5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5FB0E1" w14:textId="77777777" w:rsidR="00F5094D" w:rsidRDefault="00F5094D" w:rsidP="00F5094D">
          <w:pPr>
            <w:pStyle w:val="Header"/>
            <w:jc w:val="center"/>
            <w:rPr>
              <w:sz w:val="36"/>
              <w:szCs w:val="36"/>
            </w:rPr>
          </w:pPr>
          <w:r>
            <w:rPr>
              <w:rFonts w:ascii="Bernard MT Condensed" w:hAnsi="Bernard MT Condensed"/>
              <w:sz w:val="36"/>
              <w:szCs w:val="36"/>
            </w:rPr>
            <w:t>Global Insight Journal</w:t>
          </w:r>
        </w:p>
      </w:tc>
      <w:tc>
        <w:tcPr>
          <w:tcW w:w="2979" w:type="dxa"/>
          <w:tcBorders>
            <w:top w:val="single" w:sz="4" w:space="0" w:color="auto"/>
            <w:left w:val="single" w:sz="4" w:space="0" w:color="auto"/>
            <w:bottom w:val="single" w:sz="4" w:space="0" w:color="auto"/>
            <w:right w:val="single" w:sz="4" w:space="0" w:color="auto"/>
          </w:tcBorders>
          <w:hideMark/>
        </w:tcPr>
        <w:p w14:paraId="29115C6A" w14:textId="77777777" w:rsidR="00F5094D" w:rsidRDefault="00F5094D" w:rsidP="00F5094D">
          <w:pPr>
            <w:pStyle w:val="Header"/>
            <w:spacing w:line="276" w:lineRule="auto"/>
            <w:jc w:val="right"/>
            <w:rPr>
              <w:rFonts w:ascii="Times New Roman" w:hAnsi="Times New Roman"/>
              <w:sz w:val="24"/>
              <w:szCs w:val="24"/>
            </w:rPr>
          </w:pPr>
          <w:r>
            <w:rPr>
              <w:rFonts w:ascii="Times New Roman" w:hAnsi="Times New Roman"/>
              <w:sz w:val="24"/>
              <w:szCs w:val="24"/>
            </w:rPr>
            <w:t>Vol 07, No. 02</w:t>
          </w:r>
        </w:p>
        <w:p w14:paraId="1A131C96" w14:textId="77777777" w:rsidR="00F5094D" w:rsidRDefault="00F5094D" w:rsidP="00F5094D">
          <w:pPr>
            <w:pStyle w:val="Header"/>
            <w:spacing w:line="276" w:lineRule="auto"/>
            <w:jc w:val="right"/>
            <w:rPr>
              <w:rFonts w:ascii="Times New Roman" w:hAnsi="Times New Roman"/>
              <w:sz w:val="24"/>
              <w:szCs w:val="24"/>
            </w:rPr>
          </w:pPr>
          <w:r>
            <w:rPr>
              <w:rFonts w:ascii="Times New Roman" w:hAnsi="Times New Roman"/>
              <w:sz w:val="24"/>
              <w:szCs w:val="24"/>
            </w:rPr>
            <w:t>April - September 2022</w:t>
          </w:r>
        </w:p>
        <w:p w14:paraId="6A3C644E" w14:textId="77777777" w:rsidR="00F5094D" w:rsidRDefault="00F5094D" w:rsidP="00F5094D">
          <w:pPr>
            <w:pStyle w:val="Header"/>
            <w:spacing w:line="276" w:lineRule="auto"/>
            <w:jc w:val="right"/>
          </w:pPr>
          <w:r>
            <w:rPr>
              <w:rFonts w:ascii="Times New Roman" w:hAnsi="Times New Roman"/>
              <w:sz w:val="24"/>
              <w:szCs w:val="24"/>
            </w:rPr>
            <w:t>ISSN 2541-318X</w:t>
          </w:r>
        </w:p>
      </w:tc>
    </w:tr>
  </w:tbl>
  <w:p w14:paraId="3337EF22" w14:textId="6D24445E" w:rsidR="00F5094D" w:rsidRDefault="00F5094D">
    <w:pPr>
      <w:pStyle w:val="Header"/>
    </w:pPr>
  </w:p>
  <w:p w14:paraId="2267B177" w14:textId="77777777" w:rsidR="00F5094D" w:rsidRDefault="00F50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B96"/>
    <w:multiLevelType w:val="hybridMultilevel"/>
    <w:tmpl w:val="A920D012"/>
    <w:lvl w:ilvl="0" w:tplc="B8AC15EA">
      <w:start w:val="1"/>
      <w:numFmt w:val="decimal"/>
      <w:lvlText w:val="%1."/>
      <w:lvlJc w:val="left"/>
      <w:pPr>
        <w:ind w:left="1905" w:hanging="1185"/>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D229D"/>
    <w:multiLevelType w:val="hybridMultilevel"/>
    <w:tmpl w:val="242AB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54D0"/>
    <w:multiLevelType w:val="hybridMultilevel"/>
    <w:tmpl w:val="11D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76BE5"/>
    <w:multiLevelType w:val="hybridMultilevel"/>
    <w:tmpl w:val="00BA30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295A"/>
    <w:multiLevelType w:val="hybridMultilevel"/>
    <w:tmpl w:val="57E085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333988"/>
    <w:multiLevelType w:val="hybridMultilevel"/>
    <w:tmpl w:val="1040DDCC"/>
    <w:lvl w:ilvl="0" w:tplc="0E0E6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A36F5"/>
    <w:multiLevelType w:val="hybridMultilevel"/>
    <w:tmpl w:val="37449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1676A2"/>
    <w:multiLevelType w:val="hybridMultilevel"/>
    <w:tmpl w:val="B9CEB3D0"/>
    <w:lvl w:ilvl="0" w:tplc="69320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C437A"/>
    <w:multiLevelType w:val="multilevel"/>
    <w:tmpl w:val="CCBC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109EE"/>
    <w:multiLevelType w:val="multilevel"/>
    <w:tmpl w:val="029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352865">
    <w:abstractNumId w:val="9"/>
  </w:num>
  <w:num w:numId="2" w16cid:durableId="90515697">
    <w:abstractNumId w:val="8"/>
  </w:num>
  <w:num w:numId="3" w16cid:durableId="1070031990">
    <w:abstractNumId w:val="5"/>
  </w:num>
  <w:num w:numId="4" w16cid:durableId="2096439216">
    <w:abstractNumId w:val="7"/>
  </w:num>
  <w:num w:numId="5" w16cid:durableId="73012083">
    <w:abstractNumId w:val="1"/>
  </w:num>
  <w:num w:numId="6" w16cid:durableId="1294752200">
    <w:abstractNumId w:val="3"/>
  </w:num>
  <w:num w:numId="7" w16cid:durableId="310445421">
    <w:abstractNumId w:val="0"/>
  </w:num>
  <w:num w:numId="8" w16cid:durableId="1789229564">
    <w:abstractNumId w:val="2"/>
  </w:num>
  <w:num w:numId="9" w16cid:durableId="295912318">
    <w:abstractNumId w:val="6"/>
  </w:num>
  <w:num w:numId="10" w16cid:durableId="1186796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06"/>
    <w:rsid w:val="0010170A"/>
    <w:rsid w:val="00134AE9"/>
    <w:rsid w:val="00207B41"/>
    <w:rsid w:val="0021770A"/>
    <w:rsid w:val="00217DCF"/>
    <w:rsid w:val="00344318"/>
    <w:rsid w:val="00361D96"/>
    <w:rsid w:val="003914FC"/>
    <w:rsid w:val="004115D3"/>
    <w:rsid w:val="004606B1"/>
    <w:rsid w:val="00476C2E"/>
    <w:rsid w:val="00487D3A"/>
    <w:rsid w:val="004E7E02"/>
    <w:rsid w:val="004F188E"/>
    <w:rsid w:val="00525AA3"/>
    <w:rsid w:val="00527835"/>
    <w:rsid w:val="005B2820"/>
    <w:rsid w:val="00643B35"/>
    <w:rsid w:val="00712A62"/>
    <w:rsid w:val="00762A77"/>
    <w:rsid w:val="007926F0"/>
    <w:rsid w:val="00881E2E"/>
    <w:rsid w:val="008E2FEE"/>
    <w:rsid w:val="008F6D2F"/>
    <w:rsid w:val="00920E96"/>
    <w:rsid w:val="009A78D6"/>
    <w:rsid w:val="009D093B"/>
    <w:rsid w:val="00B22E7C"/>
    <w:rsid w:val="00B86C39"/>
    <w:rsid w:val="00BC28A8"/>
    <w:rsid w:val="00C3341E"/>
    <w:rsid w:val="00C37006"/>
    <w:rsid w:val="00DE4531"/>
    <w:rsid w:val="00E76250"/>
    <w:rsid w:val="00E90872"/>
    <w:rsid w:val="00EE0EDB"/>
    <w:rsid w:val="00F5094D"/>
    <w:rsid w:val="00F9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5BF4"/>
  <w15:docId w15:val="{E9946F3A-7EB5-421E-9FC9-0B4D9DA7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8E"/>
  </w:style>
  <w:style w:type="paragraph" w:styleId="Heading1">
    <w:name w:val="heading 1"/>
    <w:basedOn w:val="Normal"/>
    <w:link w:val="Heading1Char"/>
    <w:uiPriority w:val="9"/>
    <w:qFormat/>
    <w:rsid w:val="00C370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0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7006"/>
    <w:rPr>
      <w:rFonts w:ascii="Times New Roman" w:eastAsia="Times New Roman" w:hAnsi="Times New Roman" w:cs="Times New Roman"/>
      <w:b/>
      <w:bCs/>
      <w:kern w:val="36"/>
      <w:sz w:val="48"/>
      <w:szCs w:val="48"/>
    </w:rPr>
  </w:style>
  <w:style w:type="character" w:customStyle="1" w:styleId="fullpost">
    <w:name w:val="fullpost"/>
    <w:basedOn w:val="DefaultParagraphFont"/>
    <w:rsid w:val="00643B35"/>
  </w:style>
  <w:style w:type="paragraph" w:styleId="FootnoteText">
    <w:name w:val="footnote text"/>
    <w:basedOn w:val="Normal"/>
    <w:link w:val="FootnoteTextChar"/>
    <w:uiPriority w:val="99"/>
    <w:semiHidden/>
    <w:unhideWhenUsed/>
    <w:rsid w:val="0092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E96"/>
    <w:rPr>
      <w:sz w:val="20"/>
      <w:szCs w:val="20"/>
    </w:rPr>
  </w:style>
  <w:style w:type="character" w:styleId="FootnoteReference">
    <w:name w:val="footnote reference"/>
    <w:basedOn w:val="DefaultParagraphFont"/>
    <w:uiPriority w:val="99"/>
    <w:semiHidden/>
    <w:unhideWhenUsed/>
    <w:rsid w:val="00920E96"/>
    <w:rPr>
      <w:vertAlign w:val="superscript"/>
    </w:rPr>
  </w:style>
  <w:style w:type="paragraph" w:styleId="BalloonText">
    <w:name w:val="Balloon Text"/>
    <w:basedOn w:val="Normal"/>
    <w:link w:val="BalloonTextChar"/>
    <w:uiPriority w:val="99"/>
    <w:semiHidden/>
    <w:unhideWhenUsed/>
    <w:rsid w:val="00217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CF"/>
    <w:rPr>
      <w:rFonts w:ascii="Tahoma" w:hAnsi="Tahoma" w:cs="Tahoma"/>
      <w:sz w:val="16"/>
      <w:szCs w:val="16"/>
    </w:rPr>
  </w:style>
  <w:style w:type="character" w:customStyle="1" w:styleId="citation">
    <w:name w:val="citation"/>
    <w:basedOn w:val="DefaultParagraphFont"/>
    <w:rsid w:val="00B86C39"/>
  </w:style>
  <w:style w:type="character" w:styleId="Hyperlink">
    <w:name w:val="Hyperlink"/>
    <w:basedOn w:val="DefaultParagraphFont"/>
    <w:uiPriority w:val="99"/>
    <w:semiHidden/>
    <w:unhideWhenUsed/>
    <w:rsid w:val="00712A62"/>
    <w:rPr>
      <w:color w:val="0000FF"/>
      <w:u w:val="single"/>
    </w:rPr>
  </w:style>
  <w:style w:type="paragraph" w:styleId="ListParagraph">
    <w:name w:val="List Paragraph"/>
    <w:basedOn w:val="Normal"/>
    <w:uiPriority w:val="34"/>
    <w:qFormat/>
    <w:rsid w:val="00712A62"/>
    <w:pPr>
      <w:ind w:left="720"/>
      <w:contextualSpacing/>
    </w:pPr>
  </w:style>
  <w:style w:type="paragraph" w:styleId="Bibliography">
    <w:name w:val="Bibliography"/>
    <w:basedOn w:val="Normal"/>
    <w:next w:val="Normal"/>
    <w:uiPriority w:val="37"/>
    <w:unhideWhenUsed/>
    <w:rsid w:val="00361D96"/>
  </w:style>
  <w:style w:type="paragraph" w:styleId="Header">
    <w:name w:val="header"/>
    <w:basedOn w:val="Normal"/>
    <w:link w:val="HeaderChar"/>
    <w:uiPriority w:val="99"/>
    <w:unhideWhenUsed/>
    <w:rsid w:val="00F5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94D"/>
  </w:style>
  <w:style w:type="paragraph" w:styleId="Footer">
    <w:name w:val="footer"/>
    <w:basedOn w:val="Normal"/>
    <w:link w:val="FooterChar"/>
    <w:uiPriority w:val="99"/>
    <w:unhideWhenUsed/>
    <w:rsid w:val="00F5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94D"/>
  </w:style>
  <w:style w:type="table" w:styleId="TableGrid">
    <w:name w:val="Table Grid"/>
    <w:basedOn w:val="TableNormal"/>
    <w:uiPriority w:val="39"/>
    <w:rsid w:val="00F509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3496">
      <w:bodyDiv w:val="1"/>
      <w:marLeft w:val="0"/>
      <w:marRight w:val="0"/>
      <w:marTop w:val="0"/>
      <w:marBottom w:val="0"/>
      <w:divBdr>
        <w:top w:val="none" w:sz="0" w:space="0" w:color="auto"/>
        <w:left w:val="none" w:sz="0" w:space="0" w:color="auto"/>
        <w:bottom w:val="none" w:sz="0" w:space="0" w:color="auto"/>
        <w:right w:val="none" w:sz="0" w:space="0" w:color="auto"/>
      </w:divBdr>
    </w:div>
    <w:div w:id="276909080">
      <w:bodyDiv w:val="1"/>
      <w:marLeft w:val="0"/>
      <w:marRight w:val="0"/>
      <w:marTop w:val="0"/>
      <w:marBottom w:val="0"/>
      <w:divBdr>
        <w:top w:val="none" w:sz="0" w:space="0" w:color="auto"/>
        <w:left w:val="none" w:sz="0" w:space="0" w:color="auto"/>
        <w:bottom w:val="none" w:sz="0" w:space="0" w:color="auto"/>
        <w:right w:val="none" w:sz="0" w:space="0" w:color="auto"/>
      </w:divBdr>
    </w:div>
    <w:div w:id="283578720">
      <w:bodyDiv w:val="1"/>
      <w:marLeft w:val="0"/>
      <w:marRight w:val="0"/>
      <w:marTop w:val="0"/>
      <w:marBottom w:val="0"/>
      <w:divBdr>
        <w:top w:val="none" w:sz="0" w:space="0" w:color="auto"/>
        <w:left w:val="none" w:sz="0" w:space="0" w:color="auto"/>
        <w:bottom w:val="none" w:sz="0" w:space="0" w:color="auto"/>
        <w:right w:val="none" w:sz="0" w:space="0" w:color="auto"/>
      </w:divBdr>
    </w:div>
    <w:div w:id="457145811">
      <w:bodyDiv w:val="1"/>
      <w:marLeft w:val="0"/>
      <w:marRight w:val="0"/>
      <w:marTop w:val="0"/>
      <w:marBottom w:val="0"/>
      <w:divBdr>
        <w:top w:val="none" w:sz="0" w:space="0" w:color="auto"/>
        <w:left w:val="none" w:sz="0" w:space="0" w:color="auto"/>
        <w:bottom w:val="none" w:sz="0" w:space="0" w:color="auto"/>
        <w:right w:val="none" w:sz="0" w:space="0" w:color="auto"/>
      </w:divBdr>
    </w:div>
    <w:div w:id="505362555">
      <w:bodyDiv w:val="1"/>
      <w:marLeft w:val="0"/>
      <w:marRight w:val="0"/>
      <w:marTop w:val="0"/>
      <w:marBottom w:val="0"/>
      <w:divBdr>
        <w:top w:val="none" w:sz="0" w:space="0" w:color="auto"/>
        <w:left w:val="none" w:sz="0" w:space="0" w:color="auto"/>
        <w:bottom w:val="none" w:sz="0" w:space="0" w:color="auto"/>
        <w:right w:val="none" w:sz="0" w:space="0" w:color="auto"/>
      </w:divBdr>
    </w:div>
    <w:div w:id="963730141">
      <w:bodyDiv w:val="1"/>
      <w:marLeft w:val="0"/>
      <w:marRight w:val="0"/>
      <w:marTop w:val="0"/>
      <w:marBottom w:val="0"/>
      <w:divBdr>
        <w:top w:val="none" w:sz="0" w:space="0" w:color="auto"/>
        <w:left w:val="none" w:sz="0" w:space="0" w:color="auto"/>
        <w:bottom w:val="none" w:sz="0" w:space="0" w:color="auto"/>
        <w:right w:val="none" w:sz="0" w:space="0" w:color="auto"/>
      </w:divBdr>
    </w:div>
    <w:div w:id="1026829840">
      <w:bodyDiv w:val="1"/>
      <w:marLeft w:val="0"/>
      <w:marRight w:val="0"/>
      <w:marTop w:val="0"/>
      <w:marBottom w:val="0"/>
      <w:divBdr>
        <w:top w:val="none" w:sz="0" w:space="0" w:color="auto"/>
        <w:left w:val="none" w:sz="0" w:space="0" w:color="auto"/>
        <w:bottom w:val="none" w:sz="0" w:space="0" w:color="auto"/>
        <w:right w:val="none" w:sz="0" w:space="0" w:color="auto"/>
      </w:divBdr>
    </w:div>
    <w:div w:id="1118179885">
      <w:bodyDiv w:val="1"/>
      <w:marLeft w:val="0"/>
      <w:marRight w:val="0"/>
      <w:marTop w:val="0"/>
      <w:marBottom w:val="0"/>
      <w:divBdr>
        <w:top w:val="none" w:sz="0" w:space="0" w:color="auto"/>
        <w:left w:val="none" w:sz="0" w:space="0" w:color="auto"/>
        <w:bottom w:val="none" w:sz="0" w:space="0" w:color="auto"/>
        <w:right w:val="none" w:sz="0" w:space="0" w:color="auto"/>
      </w:divBdr>
    </w:div>
    <w:div w:id="1218589053">
      <w:bodyDiv w:val="1"/>
      <w:marLeft w:val="0"/>
      <w:marRight w:val="0"/>
      <w:marTop w:val="0"/>
      <w:marBottom w:val="0"/>
      <w:divBdr>
        <w:top w:val="none" w:sz="0" w:space="0" w:color="auto"/>
        <w:left w:val="none" w:sz="0" w:space="0" w:color="auto"/>
        <w:bottom w:val="none" w:sz="0" w:space="0" w:color="auto"/>
        <w:right w:val="none" w:sz="0" w:space="0" w:color="auto"/>
      </w:divBdr>
    </w:div>
    <w:div w:id="1293055983">
      <w:bodyDiv w:val="1"/>
      <w:marLeft w:val="0"/>
      <w:marRight w:val="0"/>
      <w:marTop w:val="0"/>
      <w:marBottom w:val="0"/>
      <w:divBdr>
        <w:top w:val="none" w:sz="0" w:space="0" w:color="auto"/>
        <w:left w:val="none" w:sz="0" w:space="0" w:color="auto"/>
        <w:bottom w:val="none" w:sz="0" w:space="0" w:color="auto"/>
        <w:right w:val="none" w:sz="0" w:space="0" w:color="auto"/>
      </w:divBdr>
    </w:div>
    <w:div w:id="1484153916">
      <w:bodyDiv w:val="1"/>
      <w:marLeft w:val="0"/>
      <w:marRight w:val="0"/>
      <w:marTop w:val="0"/>
      <w:marBottom w:val="0"/>
      <w:divBdr>
        <w:top w:val="none" w:sz="0" w:space="0" w:color="auto"/>
        <w:left w:val="none" w:sz="0" w:space="0" w:color="auto"/>
        <w:bottom w:val="none" w:sz="0" w:space="0" w:color="auto"/>
        <w:right w:val="none" w:sz="0" w:space="0" w:color="auto"/>
      </w:divBdr>
    </w:div>
    <w:div w:id="1828276625">
      <w:bodyDiv w:val="1"/>
      <w:marLeft w:val="0"/>
      <w:marRight w:val="0"/>
      <w:marTop w:val="0"/>
      <w:marBottom w:val="0"/>
      <w:divBdr>
        <w:top w:val="none" w:sz="0" w:space="0" w:color="auto"/>
        <w:left w:val="none" w:sz="0" w:space="0" w:color="auto"/>
        <w:bottom w:val="none" w:sz="0" w:space="0" w:color="auto"/>
        <w:right w:val="none" w:sz="0" w:space="0" w:color="auto"/>
      </w:divBdr>
    </w:div>
    <w:div w:id="2044018804">
      <w:bodyDiv w:val="1"/>
      <w:marLeft w:val="0"/>
      <w:marRight w:val="0"/>
      <w:marTop w:val="0"/>
      <w:marBottom w:val="0"/>
      <w:divBdr>
        <w:top w:val="none" w:sz="0" w:space="0" w:color="auto"/>
        <w:left w:val="none" w:sz="0" w:space="0" w:color="auto"/>
        <w:bottom w:val="none" w:sz="0" w:space="0" w:color="auto"/>
        <w:right w:val="none" w:sz="0" w:space="0" w:color="auto"/>
      </w:divBdr>
    </w:div>
    <w:div w:id="20515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Djo91</b:Tag>
    <b:SourceType>Book</b:SourceType>
    <b:Guid>{F7521124-865D-4E01-90A0-2D75F89F4B54}</b:Guid>
    <b:Author>
      <b:Author>
        <b:NameList>
          <b:Person>
            <b:Last>Djojohadikusumo</b:Last>
            <b:First>Sumitro</b:First>
          </b:Person>
        </b:NameList>
      </b:Author>
    </b:Author>
    <b:Title>Perkembangan Pemikiran Ekonomi Edisi I</b:Title>
    <b:Year>1991</b:Year>
    <b:City>Jakarta</b:City>
    <b:Publisher>Yayasan Obor Indonesia</b:Publisher>
    <b:RefOrder>1</b:RefOrder>
  </b:Source>
  <b:Source>
    <b:Tag>Hay89</b:Tag>
    <b:SourceType>Book</b:SourceType>
    <b:Guid>{7E5C8289-B83B-42C3-81C6-6849163D8517}</b:Guid>
    <b:Title>The Collected Works of F.A. Hayek</b:Title>
    <b:Year>1989</b:Year>
    <b:City>Chicago</b:City>
    <b:Publisher>University of Chicago Press</b:Publisher>
    <b:Author>
      <b:Author>
        <b:NameList>
          <b:Person>
            <b:Last>Hayek</b:Last>
            <b:First>Friedrich</b:First>
          </b:Person>
        </b:NameList>
      </b:Author>
    </b:Author>
    <b:RefOrder>2</b:RefOrder>
  </b:Source>
  <b:Source>
    <b:Tag>Cal97</b:Tag>
    <b:SourceType>JournalArticle</b:SourceType>
    <b:Guid>{7F2C55C7-AD9B-4EB7-837E-4A75B1E66457}</b:Guid>
    <b:Title>Hayek and Socialism</b:Title>
    <b:Year>1997</b:Year>
    <b:Author>
      <b:Author>
        <b:NameList>
          <b:Person>
            <b:Last>Caldwell</b:Last>
            <b:First>Bruce</b:First>
          </b:Person>
        </b:NameList>
      </b:Author>
    </b:Author>
    <b:JournalName>Journal of Economic Literature</b:JournalName>
    <b:Pages>Vol. 35, No. 4</b:Pages>
    <b:RefOrder>3</b:RefOrder>
  </b:Source>
  <b:Source>
    <b:Tag>Haa92</b:Tag>
    <b:SourceType>JournalArticle</b:SourceType>
    <b:Guid>{05070CF4-0E92-438C-A5D7-384128133599}</b:Guid>
    <b:Title>Epistemic Communities and International Policy Coordination</b:Title>
    <b:JournalName>International Organization</b:JournalName>
    <b:Year>1992</b:Year>
    <b:Pages>Vol. 46. No. 1</b:Pages>
    <b:Author>
      <b:Author>
        <b:NameList>
          <b:Person>
            <b:Last>Haas</b:Last>
            <b:Middle>M</b:Middle>
            <b:First>Peter </b:First>
          </b:Person>
        </b:NameList>
      </b:Author>
    </b:Author>
    <b:RefOrder>4</b:RefOrder>
  </b:Source>
  <b:Source>
    <b:Tag>Mar06</b:Tag>
    <b:SourceType>Book</b:SourceType>
    <b:Guid>{F9CB6298-F090-448E-8E64-8B19BA6DBF24}</b:Guid>
    <b:Title>John Maynard Keynes and International Relations: Economic Paths to War and Peace</b:Title>
    <b:Year>2006</b:Year>
    <b:City>London</b:City>
    <b:Publisher>Oxford University Press</b:Publisher>
    <b:Author>
      <b:Author>
        <b:NameList>
          <b:Person>
            <b:Last>Markwell</b:Last>
            <b:First>Donald</b:First>
          </b:Person>
        </b:NameList>
      </b:Author>
    </b:Author>
    <b:RefOrder>5</b:RefOrder>
  </b:Source>
</b:Sources>
</file>

<file path=customXml/itemProps1.xml><?xml version="1.0" encoding="utf-8"?>
<ds:datastoreItem xmlns:ds="http://schemas.openxmlformats.org/officeDocument/2006/customXml" ds:itemID="{F8D70AF9-8C07-457A-93A9-5CCD49AE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akuataya</dc:creator>
  <cp:lastModifiedBy>Indrawati</cp:lastModifiedBy>
  <cp:revision>4</cp:revision>
  <dcterms:created xsi:type="dcterms:W3CDTF">2022-06-20T08:07:00Z</dcterms:created>
  <dcterms:modified xsi:type="dcterms:W3CDTF">2023-06-03T12:05:00Z</dcterms:modified>
</cp:coreProperties>
</file>