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173" w:rsidRPr="00794641" w:rsidRDefault="00377173" w:rsidP="007323A3">
      <w:pPr>
        <w:jc w:val="both"/>
        <w:rPr>
          <w:rFonts w:ascii="Times New Roman" w:hAnsi="Times New Roman" w:cs="Times New Roman"/>
          <w:b/>
          <w:i/>
          <w:sz w:val="24"/>
        </w:rPr>
      </w:pPr>
    </w:p>
    <w:p w:rsidR="00157921" w:rsidRPr="00794641" w:rsidRDefault="00A25B85" w:rsidP="00157921">
      <w:pPr>
        <w:pStyle w:val="ListParagraph"/>
        <w:jc w:val="center"/>
        <w:rPr>
          <w:b/>
          <w:sz w:val="28"/>
          <w:szCs w:val="28"/>
        </w:rPr>
      </w:pPr>
      <w:r w:rsidRPr="00794641">
        <w:rPr>
          <w:b/>
          <w:sz w:val="28"/>
          <w:szCs w:val="28"/>
        </w:rPr>
        <w:t>Penyuluh</w:t>
      </w:r>
      <w:r w:rsidR="001E1A37">
        <w:rPr>
          <w:b/>
          <w:sz w:val="28"/>
          <w:szCs w:val="28"/>
        </w:rPr>
        <w:t>an Tentang Penanganan Epilepsi p</w:t>
      </w:r>
      <w:r w:rsidRPr="00794641">
        <w:rPr>
          <w:b/>
          <w:sz w:val="28"/>
          <w:szCs w:val="28"/>
        </w:rPr>
        <w:t>ada Anak</w:t>
      </w:r>
    </w:p>
    <w:p w:rsidR="00157921" w:rsidRPr="00794641" w:rsidRDefault="00157921" w:rsidP="00157921">
      <w:pPr>
        <w:pStyle w:val="ListParagraph"/>
        <w:jc w:val="center"/>
        <w:rPr>
          <w:b/>
          <w:sz w:val="28"/>
          <w:szCs w:val="28"/>
        </w:rPr>
      </w:pPr>
    </w:p>
    <w:p w:rsidR="00157921" w:rsidRPr="00794641" w:rsidRDefault="00A25B85" w:rsidP="00157921">
      <w:pPr>
        <w:pStyle w:val="ListParagraph"/>
        <w:jc w:val="center"/>
        <w:rPr>
          <w:sz w:val="28"/>
          <w:szCs w:val="28"/>
        </w:rPr>
      </w:pPr>
      <w:r w:rsidRPr="00794641">
        <w:rPr>
          <w:b/>
          <w:sz w:val="28"/>
          <w:szCs w:val="28"/>
        </w:rPr>
        <w:t xml:space="preserve">Counseling </w:t>
      </w:r>
      <w:proofErr w:type="gramStart"/>
      <w:r w:rsidRPr="00794641">
        <w:rPr>
          <w:b/>
          <w:sz w:val="28"/>
          <w:szCs w:val="28"/>
        </w:rPr>
        <w:t>On</w:t>
      </w:r>
      <w:proofErr w:type="gramEnd"/>
      <w:r w:rsidRPr="00794641">
        <w:rPr>
          <w:b/>
          <w:sz w:val="28"/>
          <w:szCs w:val="28"/>
        </w:rPr>
        <w:t xml:space="preserve"> The Management Of Epilepsy In Children</w:t>
      </w:r>
    </w:p>
    <w:p w:rsidR="00EF505F" w:rsidRPr="00794641" w:rsidRDefault="00EF505F" w:rsidP="00157921">
      <w:pPr>
        <w:pStyle w:val="ListParagraph"/>
        <w:jc w:val="center"/>
        <w:rPr>
          <w:b/>
          <w:sz w:val="28"/>
        </w:rPr>
      </w:pPr>
    </w:p>
    <w:p w:rsidR="00E96F72" w:rsidRPr="00794641" w:rsidRDefault="00A71E98" w:rsidP="00EF505F">
      <w:pPr>
        <w:jc w:val="center"/>
        <w:rPr>
          <w:rFonts w:ascii="Times New Roman" w:hAnsi="Times New Roman" w:cs="Times New Roman"/>
          <w:i/>
          <w:vertAlign w:val="superscript"/>
          <w:lang w:val="en-ID"/>
        </w:rPr>
      </w:pPr>
      <w:r w:rsidRPr="00794641">
        <w:rPr>
          <w:rFonts w:ascii="Times New Roman" w:hAnsi="Times New Roman" w:cs="Times New Roman"/>
          <w:i/>
        </w:rPr>
        <w:t>Diana Laila Ramatillah</w:t>
      </w:r>
      <w:r w:rsidR="001E1A37" w:rsidRPr="001E1A37">
        <w:rPr>
          <w:rFonts w:ascii="Times New Roman" w:hAnsi="Times New Roman" w:cs="Times New Roman"/>
          <w:i/>
          <w:vertAlign w:val="superscript"/>
        </w:rPr>
        <w:t>1</w:t>
      </w:r>
      <w:r w:rsidR="001E1A37">
        <w:rPr>
          <w:rFonts w:ascii="Times New Roman" w:hAnsi="Times New Roman" w:cs="Times New Roman"/>
          <w:i/>
          <w:vertAlign w:val="superscript"/>
        </w:rPr>
        <w:t>*</w:t>
      </w:r>
      <w:r w:rsidRPr="00794641">
        <w:rPr>
          <w:rFonts w:ascii="Times New Roman" w:hAnsi="Times New Roman" w:cs="Times New Roman"/>
          <w:i/>
        </w:rPr>
        <w:t>, Kharida Zainatus Salamah</w:t>
      </w:r>
      <w:r w:rsidR="001E1A37" w:rsidRPr="001E1A37">
        <w:rPr>
          <w:rFonts w:ascii="Times New Roman" w:hAnsi="Times New Roman" w:cs="Times New Roman"/>
          <w:i/>
          <w:vertAlign w:val="superscript"/>
        </w:rPr>
        <w:t>1</w:t>
      </w:r>
      <w:r w:rsidR="00E96F72" w:rsidRPr="00794641">
        <w:rPr>
          <w:rFonts w:ascii="Times New Roman" w:hAnsi="Times New Roman" w:cs="Times New Roman"/>
          <w:i/>
        </w:rPr>
        <w:t xml:space="preserve">, </w:t>
      </w:r>
      <w:r w:rsidRPr="00794641">
        <w:rPr>
          <w:rFonts w:ascii="Times New Roman" w:hAnsi="Times New Roman" w:cs="Times New Roman"/>
          <w:i/>
        </w:rPr>
        <w:t>Ira Cristanti</w:t>
      </w:r>
      <w:r w:rsidRPr="00794641">
        <w:rPr>
          <w:rFonts w:ascii="Times New Roman" w:hAnsi="Times New Roman" w:cs="Times New Roman"/>
          <w:i/>
          <w:lang w:val="en-ID"/>
        </w:rPr>
        <w:t>, Indriyati</w:t>
      </w:r>
      <w:r w:rsidR="001E1A37" w:rsidRPr="001E1A37">
        <w:rPr>
          <w:rFonts w:ascii="Times New Roman" w:hAnsi="Times New Roman" w:cs="Times New Roman"/>
          <w:i/>
          <w:vertAlign w:val="superscript"/>
        </w:rPr>
        <w:t>1</w:t>
      </w:r>
      <w:r w:rsidRPr="00794641">
        <w:rPr>
          <w:rFonts w:ascii="Times New Roman" w:hAnsi="Times New Roman" w:cs="Times New Roman"/>
          <w:i/>
          <w:lang w:val="en-ID"/>
        </w:rPr>
        <w:t>, Juliana</w:t>
      </w:r>
      <w:r w:rsidR="001E1A37" w:rsidRPr="001E1A37">
        <w:rPr>
          <w:rFonts w:ascii="Times New Roman" w:hAnsi="Times New Roman" w:cs="Times New Roman"/>
          <w:i/>
          <w:vertAlign w:val="superscript"/>
        </w:rPr>
        <w:t>1</w:t>
      </w:r>
      <w:r w:rsidR="00A25B85" w:rsidRPr="00794641">
        <w:rPr>
          <w:rFonts w:ascii="Times New Roman" w:hAnsi="Times New Roman" w:cs="Times New Roman"/>
          <w:i/>
          <w:lang w:val="en-ID"/>
        </w:rPr>
        <w:t>, Isn</w:t>
      </w:r>
      <w:r w:rsidR="001E1A37">
        <w:rPr>
          <w:rFonts w:ascii="Times New Roman" w:hAnsi="Times New Roman" w:cs="Times New Roman"/>
          <w:i/>
          <w:lang w:val="en-ID"/>
        </w:rPr>
        <w:t>a</w:t>
      </w:r>
      <w:r w:rsidR="001E1A37" w:rsidRPr="001E1A37">
        <w:rPr>
          <w:rFonts w:ascii="Times New Roman" w:hAnsi="Times New Roman" w:cs="Times New Roman"/>
          <w:i/>
          <w:vertAlign w:val="superscript"/>
        </w:rPr>
        <w:t>1</w:t>
      </w:r>
    </w:p>
    <w:p w:rsidR="00EF505F" w:rsidRPr="00794641" w:rsidRDefault="00EF505F" w:rsidP="00E96F72">
      <w:pPr>
        <w:spacing w:before="16"/>
        <w:ind w:left="13" w:right="13"/>
        <w:jc w:val="center"/>
        <w:rPr>
          <w:rFonts w:ascii="Times New Roman" w:hAnsi="Times New Roman" w:cs="Times New Roman"/>
          <w:color w:val="FF0000"/>
        </w:rPr>
      </w:pPr>
    </w:p>
    <w:p w:rsidR="00E96F72" w:rsidRPr="00794641" w:rsidRDefault="001E1A37" w:rsidP="00EF505F">
      <w:pPr>
        <w:jc w:val="center"/>
        <w:rPr>
          <w:rFonts w:ascii="Times New Roman" w:hAnsi="Times New Roman" w:cs="Times New Roman"/>
          <w:i/>
          <w:sz w:val="20"/>
        </w:rPr>
      </w:pPr>
      <w:r w:rsidRPr="001E1A37">
        <w:rPr>
          <w:rFonts w:ascii="Times New Roman" w:hAnsi="Times New Roman" w:cs="Times New Roman"/>
          <w:i/>
          <w:vertAlign w:val="superscript"/>
        </w:rPr>
        <w:t>1</w:t>
      </w:r>
      <w:bookmarkStart w:id="0" w:name="_GoBack"/>
      <w:bookmarkEnd w:id="0"/>
      <w:r w:rsidR="00A71E98" w:rsidRPr="00794641">
        <w:rPr>
          <w:rFonts w:ascii="Times New Roman" w:hAnsi="Times New Roman" w:cs="Times New Roman"/>
          <w:i/>
          <w:sz w:val="20"/>
        </w:rPr>
        <w:t>Fakultas Farmasi, Universitas 17 Agustus 1945 Jakarta, Jakarta Utara, Indonesia, 14350</w:t>
      </w:r>
    </w:p>
    <w:p w:rsidR="00A25B85" w:rsidRPr="00794641" w:rsidRDefault="00A25B85" w:rsidP="00E96F72">
      <w:pPr>
        <w:spacing w:before="10"/>
        <w:ind w:left="13" w:right="13"/>
        <w:jc w:val="center"/>
        <w:rPr>
          <w:rFonts w:ascii="Times New Roman" w:hAnsi="Times New Roman" w:cs="Times New Roman"/>
          <w:i/>
          <w:sz w:val="20"/>
        </w:rPr>
      </w:pPr>
    </w:p>
    <w:p w:rsidR="00E96F72" w:rsidRPr="001E1A37" w:rsidRDefault="00E96F72" w:rsidP="00E96F72">
      <w:pPr>
        <w:spacing w:before="10"/>
        <w:ind w:left="13" w:right="13"/>
        <w:jc w:val="center"/>
        <w:rPr>
          <w:rFonts w:ascii="Times New Roman" w:hAnsi="Times New Roman" w:cs="Times New Roman"/>
          <w:i/>
          <w:sz w:val="20"/>
          <w:szCs w:val="20"/>
        </w:rPr>
      </w:pPr>
      <w:r w:rsidRPr="001E1A37">
        <w:rPr>
          <w:rFonts w:ascii="Times New Roman" w:hAnsi="Times New Roman" w:cs="Times New Roman"/>
          <w:i/>
          <w:sz w:val="20"/>
          <w:szCs w:val="20"/>
        </w:rPr>
        <w:t xml:space="preserve">*E-mail: </w:t>
      </w:r>
      <w:r w:rsidR="001E1A37" w:rsidRPr="001E1A37">
        <w:rPr>
          <w:rFonts w:ascii="Times New Roman" w:hAnsi="Times New Roman" w:cs="Times New Roman"/>
          <w:i/>
          <w:sz w:val="20"/>
          <w:szCs w:val="20"/>
        </w:rPr>
        <w:t>diana.ramatillah@uta45jakarta.ac.id</w:t>
      </w:r>
    </w:p>
    <w:p w:rsidR="00EF505F" w:rsidRPr="00794641" w:rsidRDefault="00EF505F" w:rsidP="00E96F72">
      <w:pPr>
        <w:spacing w:before="10"/>
        <w:ind w:left="13" w:right="13"/>
        <w:jc w:val="center"/>
        <w:rPr>
          <w:rFonts w:ascii="Times New Roman" w:hAnsi="Times New Roman" w:cs="Times New Roman"/>
          <w:i/>
          <w:sz w:val="20"/>
        </w:rPr>
      </w:pPr>
    </w:p>
    <w:p w:rsidR="00E96F72" w:rsidRPr="00794641" w:rsidRDefault="00E96F72" w:rsidP="00E96F72">
      <w:pPr>
        <w:tabs>
          <w:tab w:val="left" w:pos="1441"/>
          <w:tab w:val="left" w:pos="3602"/>
          <w:tab w:val="left" w:pos="6485"/>
        </w:tabs>
        <w:spacing w:before="16"/>
        <w:ind w:right="13"/>
        <w:jc w:val="center"/>
        <w:rPr>
          <w:rFonts w:ascii="Times New Roman" w:hAnsi="Times New Roman" w:cs="Times New Roman"/>
          <w:sz w:val="20"/>
        </w:rPr>
      </w:pPr>
      <w:r w:rsidRPr="00794641">
        <w:rPr>
          <w:rFonts w:ascii="Times New Roman" w:hAnsi="Times New Roman" w:cs="Times New Roman"/>
          <w:sz w:val="20"/>
        </w:rPr>
        <w:t>Diterima</w:t>
      </w:r>
      <w:r w:rsidRPr="001E1A37">
        <w:rPr>
          <w:rFonts w:ascii="Times New Roman" w:hAnsi="Times New Roman" w:cs="Times New Roman"/>
          <w:color w:val="000000" w:themeColor="text1"/>
          <w:sz w:val="20"/>
        </w:rPr>
        <w:t>:</w:t>
      </w:r>
      <w:r w:rsidR="001E1A37" w:rsidRPr="001E1A37">
        <w:rPr>
          <w:rFonts w:ascii="Times New Roman" w:hAnsi="Times New Roman" w:cs="Times New Roman"/>
          <w:color w:val="000000" w:themeColor="text1"/>
          <w:sz w:val="20"/>
        </w:rPr>
        <w:t>(24/01/2022</w:t>
      </w:r>
      <w:r w:rsidRPr="001E1A37">
        <w:rPr>
          <w:rFonts w:ascii="Times New Roman" w:hAnsi="Times New Roman" w:cs="Times New Roman"/>
          <w:color w:val="000000" w:themeColor="text1"/>
          <w:sz w:val="20"/>
        </w:rPr>
        <w:t>)</w:t>
      </w:r>
      <w:r w:rsidRPr="00794641">
        <w:rPr>
          <w:rFonts w:ascii="Times New Roman" w:hAnsi="Times New Roman" w:cs="Times New Roman"/>
          <w:color w:val="BEBEBE"/>
          <w:sz w:val="20"/>
        </w:rPr>
        <w:tab/>
      </w:r>
      <w:r w:rsidRPr="00794641">
        <w:rPr>
          <w:rFonts w:ascii="Times New Roman" w:hAnsi="Times New Roman" w:cs="Times New Roman"/>
          <w:sz w:val="20"/>
        </w:rPr>
        <w:t>Direvisi</w:t>
      </w:r>
      <w:r w:rsidRPr="001E1A37">
        <w:rPr>
          <w:rFonts w:ascii="Times New Roman" w:hAnsi="Times New Roman" w:cs="Times New Roman"/>
          <w:color w:val="000000" w:themeColor="text1"/>
          <w:sz w:val="20"/>
        </w:rPr>
        <w:t>:</w:t>
      </w:r>
      <w:r w:rsidRPr="001E1A37">
        <w:rPr>
          <w:rFonts w:ascii="Times New Roman" w:hAnsi="Times New Roman" w:cs="Times New Roman"/>
          <w:color w:val="000000" w:themeColor="text1"/>
          <w:spacing w:val="-4"/>
          <w:sz w:val="20"/>
        </w:rPr>
        <w:t xml:space="preserve"> </w:t>
      </w:r>
      <w:r w:rsidR="001E1A37" w:rsidRPr="001E1A37">
        <w:rPr>
          <w:rFonts w:ascii="Times New Roman" w:hAnsi="Times New Roman" w:cs="Times New Roman"/>
          <w:color w:val="000000" w:themeColor="text1"/>
          <w:sz w:val="20"/>
        </w:rPr>
        <w:t>(08/02/2022</w:t>
      </w:r>
      <w:r w:rsidRPr="001E1A37">
        <w:rPr>
          <w:rFonts w:ascii="Times New Roman" w:hAnsi="Times New Roman" w:cs="Times New Roman"/>
          <w:color w:val="000000" w:themeColor="text1"/>
          <w:sz w:val="20"/>
        </w:rPr>
        <w:t>)</w:t>
      </w:r>
      <w:r w:rsidRPr="00794641">
        <w:rPr>
          <w:rFonts w:ascii="Times New Roman" w:hAnsi="Times New Roman" w:cs="Times New Roman"/>
          <w:color w:val="BEBEBE"/>
          <w:sz w:val="20"/>
        </w:rPr>
        <w:tab/>
      </w:r>
      <w:r w:rsidRPr="00794641">
        <w:rPr>
          <w:rFonts w:ascii="Times New Roman" w:hAnsi="Times New Roman" w:cs="Times New Roman"/>
          <w:sz w:val="20"/>
        </w:rPr>
        <w:t>Disetujui:</w:t>
      </w:r>
      <w:r w:rsidRPr="00794641">
        <w:rPr>
          <w:rFonts w:ascii="Times New Roman" w:hAnsi="Times New Roman" w:cs="Times New Roman"/>
          <w:spacing w:val="-1"/>
          <w:sz w:val="20"/>
        </w:rPr>
        <w:t xml:space="preserve"> </w:t>
      </w:r>
      <w:r w:rsidR="001E1A37" w:rsidRPr="001E1A37">
        <w:rPr>
          <w:rFonts w:ascii="Times New Roman" w:hAnsi="Times New Roman" w:cs="Times New Roman"/>
          <w:color w:val="000000" w:themeColor="text1"/>
          <w:sz w:val="20"/>
        </w:rPr>
        <w:t>(10/02/2022</w:t>
      </w:r>
      <w:r w:rsidRPr="001E1A37">
        <w:rPr>
          <w:rFonts w:ascii="Times New Roman" w:hAnsi="Times New Roman" w:cs="Times New Roman"/>
          <w:color w:val="000000" w:themeColor="text1"/>
          <w:sz w:val="20"/>
        </w:rPr>
        <w:t>)</w:t>
      </w:r>
    </w:p>
    <w:p w:rsidR="00E96F72" w:rsidRPr="00794641" w:rsidRDefault="00E96F72" w:rsidP="00E96F72">
      <w:pPr>
        <w:pStyle w:val="BodyText"/>
        <w:spacing w:before="3"/>
        <w:ind w:left="211" w:right="226"/>
        <w:jc w:val="center"/>
        <w:rPr>
          <w:color w:val="FF0000"/>
        </w:rPr>
      </w:pPr>
    </w:p>
    <w:p w:rsidR="00FF404B" w:rsidRPr="00794641" w:rsidRDefault="00FF404B" w:rsidP="0025376C">
      <w:pPr>
        <w:jc w:val="center"/>
        <w:rPr>
          <w:rFonts w:ascii="Times New Roman" w:hAnsi="Times New Roman" w:cs="Times New Roman"/>
          <w:b/>
          <w:sz w:val="24"/>
        </w:rPr>
      </w:pPr>
      <w:r w:rsidRPr="00794641">
        <w:rPr>
          <w:rFonts w:ascii="Times New Roman" w:hAnsi="Times New Roman" w:cs="Times New Roman"/>
          <w:b/>
          <w:sz w:val="24"/>
        </w:rPr>
        <w:t>Abstrak</w:t>
      </w:r>
    </w:p>
    <w:p w:rsidR="00A25B85" w:rsidRPr="00794641" w:rsidRDefault="00A25B85" w:rsidP="0025376C">
      <w:pPr>
        <w:jc w:val="center"/>
        <w:rPr>
          <w:rFonts w:ascii="Times New Roman" w:hAnsi="Times New Roman" w:cs="Times New Roman"/>
          <w:b/>
          <w:sz w:val="24"/>
        </w:rPr>
      </w:pPr>
    </w:p>
    <w:p w:rsidR="00E73DA0" w:rsidRPr="00794641" w:rsidRDefault="00E73DA0" w:rsidP="00E73DA0">
      <w:pPr>
        <w:spacing w:after="331"/>
        <w:jc w:val="both"/>
        <w:rPr>
          <w:rFonts w:ascii="Times New Roman" w:hAnsi="Times New Roman" w:cs="Times New Roman"/>
          <w:sz w:val="20"/>
          <w:szCs w:val="20"/>
        </w:rPr>
      </w:pPr>
      <w:r w:rsidRPr="00794641">
        <w:rPr>
          <w:rFonts w:ascii="Times New Roman" w:hAnsi="Times New Roman" w:cs="Times New Roman"/>
          <w:sz w:val="20"/>
          <w:szCs w:val="20"/>
        </w:rPr>
        <w:t xml:space="preserve">Pengabdian kepada masyarakat dilakukan oleh mahasiswa profesi Apoteker secara daring karena terkendala pandemi COVID-19. Pengabdian kepada masyarakat ini bertujuan agar masyarakat memahami dan mengetahui penyakit epilepsy khususnya penanganannya pada </w:t>
      </w:r>
      <w:proofErr w:type="gramStart"/>
      <w:r w:rsidRPr="00794641">
        <w:rPr>
          <w:rFonts w:ascii="Times New Roman" w:hAnsi="Times New Roman" w:cs="Times New Roman"/>
          <w:sz w:val="20"/>
          <w:szCs w:val="20"/>
        </w:rPr>
        <w:t>anak .</w:t>
      </w:r>
      <w:proofErr w:type="gramEnd"/>
      <w:r w:rsidRPr="00794641">
        <w:rPr>
          <w:rFonts w:ascii="Times New Roman" w:hAnsi="Times New Roman" w:cs="Times New Roman"/>
          <w:sz w:val="20"/>
          <w:szCs w:val="20"/>
        </w:rPr>
        <w:t xml:space="preserve"> Kegiatan pengabdian kepada masyarakat dilakukan dengan memanfaatkan teknologi digital, yaitu Zoom Meeting dengan total peserta 125 orang. Abdimas dilaksanakan pada tanggal 14 November 2021 jam 13:00 wib sampai 14:00 wib. Abdimas ini menghasilkan masyarakat </w:t>
      </w:r>
      <w:proofErr w:type="gramStart"/>
      <w:r w:rsidRPr="00794641">
        <w:rPr>
          <w:rFonts w:ascii="Times New Roman" w:hAnsi="Times New Roman" w:cs="Times New Roman"/>
          <w:sz w:val="20"/>
          <w:szCs w:val="20"/>
        </w:rPr>
        <w:t>yang  memiliki</w:t>
      </w:r>
      <w:proofErr w:type="gramEnd"/>
      <w:r w:rsidRPr="00794641">
        <w:rPr>
          <w:rFonts w:ascii="Times New Roman" w:hAnsi="Times New Roman" w:cs="Times New Roman"/>
          <w:sz w:val="20"/>
          <w:szCs w:val="20"/>
        </w:rPr>
        <w:t xml:space="preserve"> pengetahuan dan mampu melakukan penanganan epilepsi khususnya pada anak. Metode </w:t>
      </w:r>
      <w:proofErr w:type="gramStart"/>
      <w:r w:rsidRPr="00794641">
        <w:rPr>
          <w:rFonts w:ascii="Times New Roman" w:hAnsi="Times New Roman" w:cs="Times New Roman"/>
          <w:sz w:val="20"/>
          <w:szCs w:val="20"/>
        </w:rPr>
        <w:t>penilitian :</w:t>
      </w:r>
      <w:proofErr w:type="gramEnd"/>
      <w:r w:rsidRPr="00794641">
        <w:rPr>
          <w:rFonts w:ascii="Times New Roman" w:hAnsi="Times New Roman" w:cs="Times New Roman"/>
          <w:sz w:val="20"/>
          <w:szCs w:val="20"/>
        </w:rPr>
        <w:t xml:space="preserve"> Indikator dari webinar ini didapat dari hasil pengisian post test melalui google form oleh peserta yang diisi setelah acara webinar berlangsung. </w:t>
      </w:r>
      <w:proofErr w:type="gramStart"/>
      <w:r w:rsidRPr="00794641">
        <w:rPr>
          <w:rFonts w:ascii="Times New Roman" w:hAnsi="Times New Roman" w:cs="Times New Roman"/>
          <w:sz w:val="20"/>
          <w:szCs w:val="20"/>
        </w:rPr>
        <w:t>Hasil :</w:t>
      </w:r>
      <w:proofErr w:type="gramEnd"/>
      <w:r w:rsidRPr="00794641">
        <w:rPr>
          <w:rFonts w:ascii="Times New Roman" w:hAnsi="Times New Roman" w:cs="Times New Roman"/>
          <w:sz w:val="20"/>
          <w:szCs w:val="20"/>
        </w:rPr>
        <w:t xml:space="preserve">  Keluarga yang memiliki anak dengan epilepsi berhak mendapatkan informasi yang jelas dan akurat tentang kondisi anak, jenis epilepsi, rencana terapi, efek samping dan interaksi obat anti epilepsi, aktivitas yang diperbolehkan serta pengaruh epilepsi dalam kehidupan sehari-hari. Farmasis memiliki peran penting untuk mengevaluasi terapi epilepsi pada anak dengan sasaran terapi mengontrol (mencegah dan mengurangi frekuensi) supaya tidak terjadi kejang dan pasien dapat beraktivitas normal kembali dan meminimalisasi </w:t>
      </w:r>
      <w:r w:rsidRPr="00794641">
        <w:rPr>
          <w:rFonts w:ascii="Times New Roman" w:eastAsia="Times New Roman" w:hAnsi="Times New Roman" w:cs="Times New Roman"/>
          <w:i/>
          <w:sz w:val="20"/>
          <w:szCs w:val="20"/>
        </w:rPr>
        <w:t>adverse effect of drug</w:t>
      </w:r>
      <w:r w:rsidRPr="00794641">
        <w:rPr>
          <w:rFonts w:ascii="Times New Roman" w:hAnsi="Times New Roman" w:cs="Times New Roman"/>
          <w:sz w:val="20"/>
          <w:szCs w:val="20"/>
        </w:rPr>
        <w:t xml:space="preserve">.   </w:t>
      </w:r>
    </w:p>
    <w:p w:rsidR="00FF404B" w:rsidRPr="00794641" w:rsidRDefault="00E73DA0" w:rsidP="00E73DA0">
      <w:pPr>
        <w:spacing w:after="331"/>
        <w:jc w:val="both"/>
        <w:rPr>
          <w:rFonts w:ascii="Times New Roman" w:hAnsi="Times New Roman" w:cs="Times New Roman"/>
          <w:sz w:val="20"/>
          <w:szCs w:val="20"/>
        </w:rPr>
      </w:pPr>
      <w:r w:rsidRPr="00794641">
        <w:rPr>
          <w:rFonts w:ascii="Times New Roman" w:hAnsi="Times New Roman" w:cs="Times New Roman"/>
          <w:b/>
          <w:sz w:val="20"/>
        </w:rPr>
        <w:t>Kata kunci: Penyuluhan</w:t>
      </w:r>
      <w:r w:rsidR="00FF404B" w:rsidRPr="00794641">
        <w:rPr>
          <w:rFonts w:ascii="Times New Roman" w:hAnsi="Times New Roman" w:cs="Times New Roman"/>
          <w:b/>
          <w:sz w:val="20"/>
        </w:rPr>
        <w:t>;</w:t>
      </w:r>
      <w:r w:rsidRPr="00794641">
        <w:rPr>
          <w:rFonts w:ascii="Times New Roman" w:hAnsi="Times New Roman" w:cs="Times New Roman"/>
          <w:b/>
          <w:sz w:val="20"/>
        </w:rPr>
        <w:t xml:space="preserve"> Epilepsi; Anak</w:t>
      </w:r>
    </w:p>
    <w:p w:rsidR="00FF404B" w:rsidRPr="00794641" w:rsidRDefault="00FF404B" w:rsidP="00FF404B">
      <w:pPr>
        <w:pStyle w:val="BodyText"/>
        <w:spacing w:before="3"/>
        <w:ind w:left="211" w:right="226"/>
        <w:jc w:val="center"/>
        <w:rPr>
          <w:color w:val="FF0000"/>
        </w:rPr>
      </w:pPr>
    </w:p>
    <w:p w:rsidR="00310866" w:rsidRPr="00794641" w:rsidRDefault="00310866" w:rsidP="00310866">
      <w:pPr>
        <w:jc w:val="center"/>
        <w:rPr>
          <w:rFonts w:ascii="Times New Roman" w:hAnsi="Times New Roman" w:cs="Times New Roman"/>
          <w:b/>
          <w:sz w:val="24"/>
        </w:rPr>
      </w:pPr>
      <w:r w:rsidRPr="00794641">
        <w:rPr>
          <w:rFonts w:ascii="Times New Roman" w:hAnsi="Times New Roman" w:cs="Times New Roman"/>
          <w:b/>
          <w:sz w:val="24"/>
        </w:rPr>
        <w:t xml:space="preserve">Abstract </w:t>
      </w:r>
    </w:p>
    <w:p w:rsidR="00A25B85" w:rsidRPr="00794641" w:rsidRDefault="00A25B85" w:rsidP="00310866">
      <w:pPr>
        <w:jc w:val="center"/>
        <w:rPr>
          <w:rFonts w:ascii="Times New Roman" w:hAnsi="Times New Roman" w:cs="Times New Roman"/>
          <w:b/>
          <w:sz w:val="24"/>
        </w:rPr>
      </w:pPr>
    </w:p>
    <w:p w:rsidR="00E73DA0" w:rsidRPr="00794641" w:rsidRDefault="00E73DA0" w:rsidP="0024058D">
      <w:pPr>
        <w:jc w:val="both"/>
        <w:rPr>
          <w:rFonts w:ascii="Times New Roman" w:hAnsi="Times New Roman" w:cs="Times New Roman"/>
          <w:sz w:val="20"/>
        </w:rPr>
      </w:pPr>
      <w:r w:rsidRPr="00794641">
        <w:rPr>
          <w:rFonts w:ascii="Times New Roman" w:hAnsi="Times New Roman" w:cs="Times New Roman"/>
          <w:sz w:val="20"/>
          <w:lang w:val="en"/>
        </w:rPr>
        <w:t>Community service is carried out by Pharmacist professional students online due to the constraints of the COVID-19 pandemic. This community service aims to make the public understand and know about epilepsy, especially its handling in children. Community service activities are carried out by utili</w:t>
      </w:r>
      <w:r w:rsidR="0024058D" w:rsidRPr="00794641">
        <w:rPr>
          <w:rFonts w:ascii="Times New Roman" w:hAnsi="Times New Roman" w:cs="Times New Roman"/>
          <w:sz w:val="20"/>
          <w:lang w:val="en"/>
        </w:rPr>
        <w:t xml:space="preserve">zing digital technology, namely Zoom Meetings with </w:t>
      </w:r>
      <w:r w:rsidRPr="00794641">
        <w:rPr>
          <w:rFonts w:ascii="Times New Roman" w:hAnsi="Times New Roman" w:cs="Times New Roman"/>
          <w:sz w:val="20"/>
          <w:lang w:val="en"/>
        </w:rPr>
        <w:t>125 participants. The event will be held on November 14</w:t>
      </w:r>
      <w:r w:rsidR="0024058D" w:rsidRPr="00794641">
        <w:rPr>
          <w:rFonts w:ascii="Times New Roman" w:hAnsi="Times New Roman" w:cs="Times New Roman"/>
          <w:sz w:val="20"/>
          <w:vertAlign w:val="superscript"/>
          <w:lang w:val="en"/>
        </w:rPr>
        <w:t>th</w:t>
      </w:r>
      <w:r w:rsidRPr="00794641">
        <w:rPr>
          <w:rFonts w:ascii="Times New Roman" w:hAnsi="Times New Roman" w:cs="Times New Roman"/>
          <w:sz w:val="20"/>
          <w:lang w:val="en"/>
        </w:rPr>
        <w:t>, 2021, from 1 pm to 2 pm. This event produces people who have knowledge and are able to treat epilepsy, especially in children. Research method: The indicators of this webinar are obtained from the results of filling out a post test via google form by participants who are filled in after the webinar event takes place. Results: Families who have children with epilepsy have the right to get clear and accurate information about the child's condition, type of epilepsy, treatment plan, side effects and interactions of anti-epileptic drugs, permitted activities and the effect of epilepsy in daily life. Pharmacists have an important role in evaluating epilepsy therapy in children with the goal of controlling therapy (preventing and reducing the frequency) so that seizures do not occur and patients can return to normal activities and minimize adverse effects of drugs.</w:t>
      </w:r>
    </w:p>
    <w:p w:rsidR="00296AB0" w:rsidRPr="00794641" w:rsidRDefault="00296AB0" w:rsidP="00310866">
      <w:pPr>
        <w:rPr>
          <w:rFonts w:ascii="Times New Roman" w:hAnsi="Times New Roman" w:cs="Times New Roman"/>
          <w:b/>
          <w:i/>
          <w:sz w:val="20"/>
        </w:rPr>
      </w:pPr>
    </w:p>
    <w:p w:rsidR="00310866" w:rsidRPr="00794641" w:rsidRDefault="00310866" w:rsidP="00310866">
      <w:pPr>
        <w:rPr>
          <w:rFonts w:ascii="Times New Roman" w:hAnsi="Times New Roman" w:cs="Times New Roman"/>
          <w:b/>
          <w:i/>
          <w:sz w:val="20"/>
        </w:rPr>
      </w:pPr>
      <w:r w:rsidRPr="00794641">
        <w:rPr>
          <w:rFonts w:ascii="Times New Roman" w:hAnsi="Times New Roman" w:cs="Times New Roman"/>
          <w:b/>
          <w:i/>
          <w:sz w:val="20"/>
        </w:rPr>
        <w:t>K</w:t>
      </w:r>
      <w:r w:rsidR="0024058D" w:rsidRPr="00794641">
        <w:rPr>
          <w:rFonts w:ascii="Times New Roman" w:hAnsi="Times New Roman" w:cs="Times New Roman"/>
          <w:b/>
          <w:i/>
          <w:sz w:val="20"/>
        </w:rPr>
        <w:t>eywords: Counseling; Epilepsy</w:t>
      </w:r>
      <w:r w:rsidRPr="00794641">
        <w:rPr>
          <w:rFonts w:ascii="Times New Roman" w:hAnsi="Times New Roman" w:cs="Times New Roman"/>
          <w:b/>
          <w:i/>
          <w:sz w:val="20"/>
        </w:rPr>
        <w:t xml:space="preserve">; </w:t>
      </w:r>
      <w:r w:rsidR="0024058D" w:rsidRPr="00794641">
        <w:rPr>
          <w:rFonts w:ascii="Times New Roman" w:hAnsi="Times New Roman" w:cs="Times New Roman"/>
          <w:b/>
          <w:i/>
          <w:sz w:val="20"/>
        </w:rPr>
        <w:t>Children</w:t>
      </w:r>
    </w:p>
    <w:p w:rsidR="00761A28" w:rsidRDefault="00761A28" w:rsidP="00CD7117">
      <w:pPr>
        <w:rPr>
          <w:rFonts w:ascii="Times New Roman" w:hAnsi="Times New Roman" w:cs="Times New Roman"/>
          <w:b/>
          <w:sz w:val="24"/>
        </w:rPr>
      </w:pPr>
    </w:p>
    <w:p w:rsidR="001E1A37" w:rsidRDefault="001E1A37" w:rsidP="00CD7117">
      <w:pPr>
        <w:rPr>
          <w:rFonts w:ascii="Times New Roman" w:hAnsi="Times New Roman" w:cs="Times New Roman"/>
          <w:b/>
          <w:sz w:val="24"/>
        </w:rPr>
      </w:pPr>
    </w:p>
    <w:p w:rsidR="001E1A37" w:rsidRDefault="001E1A37" w:rsidP="00CD7117">
      <w:pPr>
        <w:rPr>
          <w:rFonts w:ascii="Times New Roman" w:hAnsi="Times New Roman" w:cs="Times New Roman"/>
          <w:b/>
          <w:sz w:val="24"/>
        </w:rPr>
      </w:pPr>
    </w:p>
    <w:p w:rsidR="001E1A37" w:rsidRDefault="001E1A37" w:rsidP="00CD7117">
      <w:pPr>
        <w:rPr>
          <w:rFonts w:ascii="Times New Roman" w:hAnsi="Times New Roman" w:cs="Times New Roman"/>
          <w:b/>
          <w:sz w:val="24"/>
        </w:rPr>
      </w:pPr>
    </w:p>
    <w:p w:rsidR="001E1A37" w:rsidRPr="00794641" w:rsidRDefault="001E1A37" w:rsidP="00CD7117">
      <w:pPr>
        <w:rPr>
          <w:rFonts w:ascii="Times New Roman" w:hAnsi="Times New Roman" w:cs="Times New Roman"/>
          <w:b/>
          <w:sz w:val="24"/>
        </w:rPr>
      </w:pPr>
    </w:p>
    <w:p w:rsidR="00377173" w:rsidRDefault="00377173" w:rsidP="00CD7117">
      <w:pPr>
        <w:rPr>
          <w:rFonts w:ascii="Times New Roman" w:hAnsi="Times New Roman" w:cs="Times New Roman"/>
          <w:b/>
          <w:sz w:val="24"/>
        </w:rPr>
      </w:pPr>
      <w:r w:rsidRPr="00794641">
        <w:rPr>
          <w:rFonts w:ascii="Times New Roman" w:hAnsi="Times New Roman" w:cs="Times New Roman"/>
          <w:b/>
          <w:sz w:val="24"/>
        </w:rPr>
        <w:lastRenderedPageBreak/>
        <w:t>PENDAHULUAN</w:t>
      </w:r>
    </w:p>
    <w:p w:rsidR="00794641" w:rsidRPr="00794641" w:rsidRDefault="00794641" w:rsidP="00CD7117">
      <w:pPr>
        <w:rPr>
          <w:rFonts w:ascii="Times New Roman" w:hAnsi="Times New Roman" w:cs="Times New Roman"/>
          <w:b/>
          <w:sz w:val="24"/>
        </w:rPr>
      </w:pPr>
    </w:p>
    <w:p w:rsidR="00472B46" w:rsidRPr="00794641" w:rsidRDefault="00404930" w:rsidP="00404930">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Universitas 17 Agustus 1945 Jakarta selaku lembaga pendidikan yang mempunyai kewajiban melaksanakan tridharma penguruan tinggi, yaitu salah satunya dengan mengadakan Pengabdian Kepada Masyarakat. </w:t>
      </w:r>
    </w:p>
    <w:p w:rsidR="00404930" w:rsidRPr="00794641" w:rsidRDefault="00404930" w:rsidP="00404930">
      <w:pPr>
        <w:ind w:firstLine="567"/>
        <w:jc w:val="both"/>
        <w:rPr>
          <w:rFonts w:ascii="Times New Roman" w:hAnsi="Times New Roman" w:cs="Times New Roman"/>
          <w:sz w:val="24"/>
          <w:szCs w:val="24"/>
        </w:rPr>
      </w:pPr>
      <w:r w:rsidRPr="00794641">
        <w:rPr>
          <w:rFonts w:ascii="Times New Roman" w:hAnsi="Times New Roman" w:cs="Times New Roman"/>
          <w:sz w:val="24"/>
          <w:szCs w:val="24"/>
        </w:rPr>
        <w:t>Epilepsi merupakan gangguan sistem saraf  pusat  yang  terjadi  di  otak  dimana aktivitas  otak  secara  intermiten  yang</w:t>
      </w:r>
      <w:r w:rsidR="007145A2" w:rsidRPr="00794641">
        <w:rPr>
          <w:rFonts w:ascii="Times New Roman" w:hAnsi="Times New Roman" w:cs="Times New Roman"/>
          <w:sz w:val="24"/>
          <w:szCs w:val="24"/>
        </w:rPr>
        <w:t xml:space="preserve"> </w:t>
      </w:r>
      <w:r w:rsidRPr="00794641">
        <w:rPr>
          <w:rFonts w:ascii="Times New Roman" w:hAnsi="Times New Roman" w:cs="Times New Roman"/>
          <w:sz w:val="24"/>
          <w:szCs w:val="24"/>
        </w:rPr>
        <w:t>terjadi akibat lepas muatan listrik menjadi abnormal  atau  berlebihan  dari  neuron-neuron secara paroksimal dengan berbagai macam  etiologi</w:t>
      </w:r>
      <w:r w:rsidR="007145A2" w:rsidRPr="00794641">
        <w:rPr>
          <w:rFonts w:ascii="Times New Roman" w:hAnsi="Times New Roman" w:cs="Times New Roman"/>
          <w:sz w:val="24"/>
          <w:szCs w:val="24"/>
        </w:rPr>
        <w:t xml:space="preserve"> </w:t>
      </w:r>
      <w:r w:rsidRPr="00794641">
        <w:rPr>
          <w:rFonts w:ascii="Times New Roman" w:hAnsi="Times New Roman" w:cs="Times New Roman"/>
          <w:sz w:val="24"/>
          <w:szCs w:val="24"/>
        </w:rPr>
        <w:t>yang  menyebabkan terjadinya kejang, dengan ciri-ciri terjadinya serangan yang bersifat spontan</w:t>
      </w:r>
      <w:r w:rsidR="007145A2" w:rsidRPr="00794641">
        <w:rPr>
          <w:rFonts w:ascii="Times New Roman" w:hAnsi="Times New Roman" w:cs="Times New Roman"/>
          <w:sz w:val="24"/>
          <w:szCs w:val="24"/>
        </w:rPr>
        <w:t xml:space="preserve"> </w:t>
      </w:r>
      <w:r w:rsidR="00472B46" w:rsidRPr="00794641">
        <w:rPr>
          <w:rFonts w:ascii="Times New Roman" w:hAnsi="Times New Roman" w:cs="Times New Roman"/>
          <w:sz w:val="24"/>
          <w:szCs w:val="24"/>
        </w:rPr>
        <w:t>pada  gerakan  tubuh  dan  bers</w:t>
      </w:r>
      <w:r w:rsidRPr="00794641">
        <w:rPr>
          <w:rFonts w:ascii="Times New Roman" w:hAnsi="Times New Roman" w:cs="Times New Roman"/>
          <w:sz w:val="24"/>
          <w:szCs w:val="24"/>
        </w:rPr>
        <w:t>kala  dan mengakibatkan gangguan fungsi, sensasi, dan  kadang-kadang  disertai  kehilangan</w:t>
      </w:r>
      <w:r w:rsidR="007145A2" w:rsidRPr="00794641">
        <w:rPr>
          <w:rFonts w:ascii="Times New Roman" w:hAnsi="Times New Roman" w:cs="Times New Roman"/>
          <w:sz w:val="24"/>
          <w:szCs w:val="24"/>
        </w:rPr>
        <w:t xml:space="preserve"> </w:t>
      </w:r>
      <w:r w:rsidRPr="00794641">
        <w:rPr>
          <w:rFonts w:ascii="Times New Roman" w:hAnsi="Times New Roman" w:cs="Times New Roman"/>
          <w:sz w:val="24"/>
          <w:szCs w:val="24"/>
        </w:rPr>
        <w:t>kesadaran  serta  perilaku  yang  ditandai den</w:t>
      </w:r>
      <w:r w:rsidR="00472B46" w:rsidRPr="00794641">
        <w:rPr>
          <w:rFonts w:ascii="Times New Roman" w:hAnsi="Times New Roman" w:cs="Times New Roman"/>
          <w:sz w:val="24"/>
          <w:szCs w:val="24"/>
        </w:rPr>
        <w:t>gan  kejang  berulang</w:t>
      </w:r>
      <w:r w:rsidR="001E1A37">
        <w:rPr>
          <w:rFonts w:ascii="Times New Roman" w:hAnsi="Times New Roman" w:cs="Times New Roman"/>
          <w:sz w:val="24"/>
          <w:szCs w:val="24"/>
        </w:rPr>
        <w:t xml:space="preserve"> [1]</w:t>
      </w:r>
      <w:r w:rsidRPr="00794641">
        <w:rPr>
          <w:rFonts w:ascii="Times New Roman" w:hAnsi="Times New Roman" w:cs="Times New Roman"/>
          <w:sz w:val="24"/>
          <w:szCs w:val="24"/>
        </w:rPr>
        <w:t xml:space="preserve">. </w:t>
      </w:r>
    </w:p>
    <w:p w:rsidR="00472B46" w:rsidRPr="00794641" w:rsidRDefault="00404930" w:rsidP="00404930">
      <w:pPr>
        <w:ind w:firstLine="567"/>
        <w:jc w:val="both"/>
        <w:rPr>
          <w:rFonts w:ascii="Times New Roman" w:hAnsi="Times New Roman" w:cs="Times New Roman"/>
          <w:sz w:val="24"/>
          <w:szCs w:val="24"/>
        </w:rPr>
      </w:pPr>
      <w:proofErr w:type="gramStart"/>
      <w:r w:rsidRPr="00794641">
        <w:rPr>
          <w:rFonts w:ascii="Times New Roman" w:hAnsi="Times New Roman" w:cs="Times New Roman"/>
          <w:sz w:val="24"/>
          <w:szCs w:val="24"/>
        </w:rPr>
        <w:t>Salah  satu</w:t>
      </w:r>
      <w:proofErr w:type="gramEnd"/>
      <w:r w:rsidRPr="00794641">
        <w:rPr>
          <w:rFonts w:ascii="Times New Roman" w:hAnsi="Times New Roman" w:cs="Times New Roman"/>
          <w:sz w:val="24"/>
          <w:szCs w:val="24"/>
        </w:rPr>
        <w:t xml:space="preserve">  permasalahan  kesehatan yang  menjadi  problem  medik  sekaligus problem  sosial  yaitu  epilepsi  karena</w:t>
      </w:r>
      <w:r w:rsidR="007145A2" w:rsidRPr="00794641">
        <w:rPr>
          <w:rFonts w:ascii="Times New Roman" w:hAnsi="Times New Roman" w:cs="Times New Roman"/>
          <w:sz w:val="24"/>
          <w:szCs w:val="24"/>
        </w:rPr>
        <w:t xml:space="preserve"> </w:t>
      </w:r>
      <w:r w:rsidRPr="00794641">
        <w:rPr>
          <w:rFonts w:ascii="Times New Roman" w:hAnsi="Times New Roman" w:cs="Times New Roman"/>
          <w:sz w:val="24"/>
          <w:szCs w:val="24"/>
        </w:rPr>
        <w:t>penyakit  ini  merupakan  penyakit  yang membutuhkan    pe</w:t>
      </w:r>
      <w:r w:rsidR="007145A2" w:rsidRPr="00794641">
        <w:rPr>
          <w:rFonts w:ascii="Times New Roman" w:hAnsi="Times New Roman" w:cs="Times New Roman"/>
          <w:sz w:val="24"/>
          <w:szCs w:val="24"/>
        </w:rPr>
        <w:t xml:space="preserve">nanganan serta pengawasan yang ketat </w:t>
      </w:r>
      <w:r w:rsidRPr="00794641">
        <w:rPr>
          <w:rFonts w:ascii="Times New Roman" w:hAnsi="Times New Roman" w:cs="Times New Roman"/>
          <w:sz w:val="24"/>
          <w:szCs w:val="24"/>
        </w:rPr>
        <w:t>dalam pengobatannya</w:t>
      </w:r>
      <w:r w:rsidR="001E1A37">
        <w:rPr>
          <w:rFonts w:ascii="Times New Roman" w:hAnsi="Times New Roman" w:cs="Times New Roman"/>
          <w:sz w:val="24"/>
          <w:szCs w:val="24"/>
        </w:rPr>
        <w:t xml:space="preserve"> [2]</w:t>
      </w:r>
      <w:r w:rsidR="00472B46" w:rsidRPr="00794641">
        <w:rPr>
          <w:rFonts w:ascii="Times New Roman" w:hAnsi="Times New Roman" w:cs="Times New Roman"/>
          <w:sz w:val="24"/>
          <w:szCs w:val="24"/>
        </w:rPr>
        <w:t>.</w:t>
      </w:r>
    </w:p>
    <w:p w:rsidR="00404930" w:rsidRPr="00794641" w:rsidRDefault="00404930" w:rsidP="00404930">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Atas Dasar itulah Mahasiswa mata kuliah Farmakoterapi Terapan Tahun 2021 Program Studin Profesi Apoteker Fakultas Farmasi Universitas 17 Agustus 1945 Jakarta Melaksanakan Pengabdian Kepada Masyarakat dalam bentuk Seminar daring (Webinar) berjudul “Penanganan Epilepsi Pada Anak” dengan Pembicara Kharida Zainatus Salamah, S.Farm.  </w:t>
      </w:r>
    </w:p>
    <w:p w:rsidR="00CD7117" w:rsidRPr="00794641" w:rsidRDefault="00CD7117" w:rsidP="00A85A37">
      <w:pPr>
        <w:contextualSpacing/>
        <w:rPr>
          <w:rFonts w:ascii="Times New Roman" w:hAnsi="Times New Roman" w:cs="Times New Roman"/>
          <w:sz w:val="24"/>
        </w:rPr>
      </w:pPr>
    </w:p>
    <w:p w:rsidR="00CD7117" w:rsidRDefault="00CD7117" w:rsidP="00CD7117">
      <w:pPr>
        <w:rPr>
          <w:rFonts w:ascii="Times New Roman" w:hAnsi="Times New Roman" w:cs="Times New Roman"/>
          <w:b/>
          <w:sz w:val="24"/>
        </w:rPr>
      </w:pPr>
      <w:r w:rsidRPr="00794641">
        <w:rPr>
          <w:rFonts w:ascii="Times New Roman" w:hAnsi="Times New Roman" w:cs="Times New Roman"/>
          <w:b/>
          <w:sz w:val="24"/>
        </w:rPr>
        <w:t>METODE</w:t>
      </w:r>
    </w:p>
    <w:p w:rsidR="00794641" w:rsidRPr="00794641" w:rsidRDefault="00794641" w:rsidP="00CD7117">
      <w:pPr>
        <w:rPr>
          <w:rFonts w:ascii="Times New Roman" w:hAnsi="Times New Roman" w:cs="Times New Roman"/>
          <w:b/>
          <w:sz w:val="24"/>
        </w:rPr>
      </w:pPr>
    </w:p>
    <w:p w:rsidR="002800D7" w:rsidRPr="00794641" w:rsidRDefault="002800D7" w:rsidP="00CD7117">
      <w:pPr>
        <w:rPr>
          <w:rFonts w:ascii="Times New Roman" w:hAnsi="Times New Roman" w:cs="Times New Roman"/>
          <w:b/>
          <w:sz w:val="24"/>
        </w:rPr>
      </w:pPr>
      <w:r w:rsidRPr="00794641">
        <w:rPr>
          <w:rFonts w:ascii="Times New Roman" w:hAnsi="Times New Roman" w:cs="Times New Roman"/>
          <w:b/>
          <w:sz w:val="24"/>
        </w:rPr>
        <w:t>Desain dan Jenis Kegiatan</w:t>
      </w:r>
    </w:p>
    <w:p w:rsidR="002800D7" w:rsidRPr="00794641" w:rsidRDefault="002800D7" w:rsidP="002800D7">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Pelaksanaan kegiatan Pengabdian Kepada Masyarakat ini dilakukan dengan seminar daring (webinar) menggunakan Zoom Meeting selama 1 jam dengan metode ceramah yang disampaikan oleh pembicara yaitu Kharida Zainatus Salamah, S.Farm kemudian dilanjutkan sesi diskusi dimana peserta webinar dipersilahkan bertanya melalui kolom komentar room dengan format Nama_Instansi_Pertanyaan.  </w:t>
      </w:r>
    </w:p>
    <w:p w:rsidR="002800D7" w:rsidRPr="00794641" w:rsidRDefault="002800D7" w:rsidP="00CD7117">
      <w:pPr>
        <w:rPr>
          <w:rFonts w:ascii="Times New Roman" w:hAnsi="Times New Roman" w:cs="Times New Roman"/>
          <w:b/>
          <w:sz w:val="24"/>
        </w:rPr>
      </w:pPr>
      <w:r w:rsidRPr="00794641">
        <w:rPr>
          <w:rFonts w:ascii="Times New Roman" w:hAnsi="Times New Roman" w:cs="Times New Roman"/>
          <w:b/>
          <w:sz w:val="24"/>
        </w:rPr>
        <w:t>Waktu Kegiatan</w:t>
      </w:r>
    </w:p>
    <w:p w:rsidR="002800D7" w:rsidRPr="00794641" w:rsidRDefault="002800D7" w:rsidP="002800D7">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Kegiatan ini dilaksanakan </w:t>
      </w:r>
      <w:proofErr w:type="gramStart"/>
      <w:r w:rsidRPr="00794641">
        <w:rPr>
          <w:rFonts w:ascii="Times New Roman" w:hAnsi="Times New Roman" w:cs="Times New Roman"/>
          <w:sz w:val="24"/>
          <w:szCs w:val="24"/>
        </w:rPr>
        <w:t>pada :</w:t>
      </w:r>
      <w:proofErr w:type="gramEnd"/>
      <w:r w:rsidRPr="00794641">
        <w:rPr>
          <w:rFonts w:ascii="Times New Roman" w:hAnsi="Times New Roman" w:cs="Times New Roman"/>
          <w:sz w:val="24"/>
          <w:szCs w:val="24"/>
        </w:rPr>
        <w:t xml:space="preserve"> </w:t>
      </w:r>
    </w:p>
    <w:p w:rsidR="002800D7" w:rsidRPr="00794641" w:rsidRDefault="002800D7" w:rsidP="002800D7">
      <w:pPr>
        <w:jc w:val="both"/>
        <w:rPr>
          <w:rFonts w:ascii="Times New Roman" w:hAnsi="Times New Roman" w:cs="Times New Roman"/>
          <w:sz w:val="24"/>
          <w:szCs w:val="24"/>
        </w:rPr>
      </w:pPr>
      <w:r w:rsidRPr="00794641">
        <w:rPr>
          <w:rFonts w:ascii="Times New Roman" w:hAnsi="Times New Roman" w:cs="Times New Roman"/>
          <w:sz w:val="24"/>
          <w:szCs w:val="24"/>
        </w:rPr>
        <w:t xml:space="preserve">Hari dan Tanggal  </w:t>
      </w:r>
      <w:r w:rsidRPr="00794641">
        <w:rPr>
          <w:rFonts w:ascii="Times New Roman" w:hAnsi="Times New Roman" w:cs="Times New Roman"/>
          <w:sz w:val="24"/>
          <w:szCs w:val="24"/>
        </w:rPr>
        <w:tab/>
        <w:t xml:space="preserve">: Minggu, 14 November 2021 </w:t>
      </w:r>
    </w:p>
    <w:p w:rsidR="002800D7" w:rsidRPr="00794641" w:rsidRDefault="002800D7" w:rsidP="002800D7">
      <w:pPr>
        <w:jc w:val="both"/>
        <w:rPr>
          <w:rFonts w:ascii="Times New Roman" w:hAnsi="Times New Roman" w:cs="Times New Roman"/>
          <w:sz w:val="24"/>
          <w:szCs w:val="24"/>
        </w:rPr>
      </w:pPr>
      <w:r w:rsidRPr="00794641">
        <w:rPr>
          <w:rFonts w:ascii="Times New Roman" w:hAnsi="Times New Roman" w:cs="Times New Roman"/>
          <w:sz w:val="24"/>
          <w:szCs w:val="24"/>
        </w:rPr>
        <w:t xml:space="preserve">Waktu Kegiatan    </w:t>
      </w:r>
      <w:r w:rsidRPr="00794641">
        <w:rPr>
          <w:rFonts w:ascii="Times New Roman" w:hAnsi="Times New Roman" w:cs="Times New Roman"/>
          <w:sz w:val="24"/>
          <w:szCs w:val="24"/>
        </w:rPr>
        <w:tab/>
        <w:t xml:space="preserve">: 13.00 –14.00 WIB </w:t>
      </w:r>
    </w:p>
    <w:p w:rsidR="002800D7" w:rsidRPr="00794641" w:rsidRDefault="002800D7" w:rsidP="00CD7117">
      <w:pPr>
        <w:rPr>
          <w:rFonts w:ascii="Times New Roman" w:hAnsi="Times New Roman" w:cs="Times New Roman"/>
          <w:b/>
          <w:sz w:val="24"/>
        </w:rPr>
      </w:pPr>
      <w:r w:rsidRPr="00794641">
        <w:rPr>
          <w:rFonts w:ascii="Times New Roman" w:hAnsi="Times New Roman" w:cs="Times New Roman"/>
          <w:b/>
          <w:sz w:val="24"/>
        </w:rPr>
        <w:t>Populasi dan Sampel</w:t>
      </w:r>
    </w:p>
    <w:p w:rsidR="00404930" w:rsidRPr="00794641" w:rsidRDefault="002800D7" w:rsidP="002800D7">
      <w:pPr>
        <w:ind w:firstLine="567"/>
        <w:rPr>
          <w:rFonts w:ascii="Times New Roman" w:hAnsi="Times New Roman" w:cs="Times New Roman"/>
          <w:sz w:val="24"/>
        </w:rPr>
      </w:pPr>
      <w:r w:rsidRPr="00794641">
        <w:rPr>
          <w:rFonts w:ascii="Times New Roman" w:hAnsi="Times New Roman" w:cs="Times New Roman"/>
          <w:sz w:val="24"/>
        </w:rPr>
        <w:t>Populasi dan sampel dari kegiatan ini adalah para peserta webinar yang berasal dari seluruh Indonesia dan dari berbagai kalangan yaitu ibu rumah tangga, mahasiswa farmasi maupun pegawai swasta dengan tingkat usia produktif yaitu 18 sampai dengan 40 tahun.</w:t>
      </w:r>
    </w:p>
    <w:p w:rsidR="002800D7" w:rsidRPr="00794641" w:rsidRDefault="002800D7" w:rsidP="00591BFB">
      <w:pPr>
        <w:rPr>
          <w:rFonts w:ascii="Times New Roman" w:hAnsi="Times New Roman" w:cs="Times New Roman"/>
          <w:b/>
          <w:sz w:val="24"/>
        </w:rPr>
      </w:pPr>
    </w:p>
    <w:p w:rsidR="000E3275" w:rsidRDefault="00591BFB" w:rsidP="00591BFB">
      <w:pPr>
        <w:rPr>
          <w:rFonts w:ascii="Times New Roman" w:hAnsi="Times New Roman" w:cs="Times New Roman"/>
          <w:b/>
          <w:sz w:val="24"/>
        </w:rPr>
      </w:pPr>
      <w:r w:rsidRPr="00794641">
        <w:rPr>
          <w:rFonts w:ascii="Times New Roman" w:hAnsi="Times New Roman" w:cs="Times New Roman"/>
          <w:b/>
          <w:sz w:val="24"/>
        </w:rPr>
        <w:t xml:space="preserve">HASIL </w:t>
      </w:r>
      <w:r w:rsidR="00CD7117" w:rsidRPr="00794641">
        <w:rPr>
          <w:rFonts w:ascii="Times New Roman" w:hAnsi="Times New Roman" w:cs="Times New Roman"/>
          <w:b/>
          <w:sz w:val="24"/>
        </w:rPr>
        <w:t>DAN</w:t>
      </w:r>
      <w:r w:rsidR="00CD7117" w:rsidRPr="00794641">
        <w:rPr>
          <w:rFonts w:ascii="Times New Roman" w:hAnsi="Times New Roman" w:cs="Times New Roman"/>
          <w:b/>
          <w:sz w:val="24"/>
        </w:rPr>
        <w:tab/>
        <w:t>PEMBAHASAN</w:t>
      </w:r>
    </w:p>
    <w:p w:rsidR="00794641" w:rsidRPr="00794641" w:rsidRDefault="00794641" w:rsidP="00591BFB">
      <w:pPr>
        <w:rPr>
          <w:rFonts w:ascii="Times New Roman" w:hAnsi="Times New Roman" w:cs="Times New Roman"/>
          <w:b/>
          <w:sz w:val="24"/>
        </w:rPr>
      </w:pPr>
    </w:p>
    <w:p w:rsidR="00403807" w:rsidRPr="00794641" w:rsidRDefault="00403807" w:rsidP="00403807">
      <w:pPr>
        <w:ind w:firstLine="567"/>
        <w:jc w:val="both"/>
        <w:rPr>
          <w:rFonts w:ascii="Times New Roman" w:hAnsi="Times New Roman" w:cs="Times New Roman"/>
          <w:sz w:val="24"/>
          <w:szCs w:val="24"/>
        </w:rPr>
      </w:pPr>
      <w:r w:rsidRPr="00794641">
        <w:rPr>
          <w:rFonts w:ascii="Times New Roman" w:hAnsi="Times New Roman" w:cs="Times New Roman"/>
          <w:sz w:val="24"/>
          <w:szCs w:val="24"/>
        </w:rPr>
        <w:t>Epilepsi merupakan gangguan sistem saraf  pusat  yang  terjadi  di  otak  dimana aktivitas  otak  secara  intermiten  yang</w:t>
      </w:r>
      <w:r w:rsidR="005E6105" w:rsidRPr="00794641">
        <w:rPr>
          <w:rFonts w:ascii="Times New Roman" w:hAnsi="Times New Roman" w:cs="Times New Roman"/>
          <w:sz w:val="24"/>
          <w:szCs w:val="24"/>
        </w:rPr>
        <w:t xml:space="preserve"> </w:t>
      </w:r>
      <w:r w:rsidRPr="00794641">
        <w:rPr>
          <w:rFonts w:ascii="Times New Roman" w:hAnsi="Times New Roman" w:cs="Times New Roman"/>
          <w:sz w:val="24"/>
          <w:szCs w:val="24"/>
        </w:rPr>
        <w:t>terjadi akibat lepas muatan listrik menjadi abnormal  atau  berlebihan  dari  neuron-neuron secara paroksimal dengan berbagai macam  etiologi</w:t>
      </w:r>
      <w:r w:rsidR="005E6105" w:rsidRPr="00794641">
        <w:rPr>
          <w:rFonts w:ascii="Times New Roman" w:hAnsi="Times New Roman" w:cs="Times New Roman"/>
          <w:sz w:val="24"/>
          <w:szCs w:val="24"/>
        </w:rPr>
        <w:t xml:space="preserve"> </w:t>
      </w:r>
      <w:r w:rsidRPr="00794641">
        <w:rPr>
          <w:rFonts w:ascii="Times New Roman" w:hAnsi="Times New Roman" w:cs="Times New Roman"/>
          <w:sz w:val="24"/>
          <w:szCs w:val="24"/>
        </w:rPr>
        <w:t>yang  menyebabkan terjadinya kejang, dengan ciri-ciri terjadinya serangan yang bersifat spontan</w:t>
      </w:r>
      <w:r w:rsidR="005E6105" w:rsidRPr="00794641">
        <w:rPr>
          <w:rFonts w:ascii="Times New Roman" w:hAnsi="Times New Roman" w:cs="Times New Roman"/>
          <w:sz w:val="24"/>
          <w:szCs w:val="24"/>
        </w:rPr>
        <w:t xml:space="preserve"> pada  gerakan  tubuh  dan  ber</w:t>
      </w:r>
      <w:r w:rsidRPr="00794641">
        <w:rPr>
          <w:rFonts w:ascii="Times New Roman" w:hAnsi="Times New Roman" w:cs="Times New Roman"/>
          <w:sz w:val="24"/>
          <w:szCs w:val="24"/>
        </w:rPr>
        <w:t>kala  dan mengakibatkan gangguan fungsi, sensasi, dan  kadang-kadang  disertai  kehilangan</w:t>
      </w:r>
      <w:r w:rsidR="005E6105" w:rsidRPr="00794641">
        <w:rPr>
          <w:rFonts w:ascii="Times New Roman" w:hAnsi="Times New Roman" w:cs="Times New Roman"/>
          <w:sz w:val="24"/>
          <w:szCs w:val="24"/>
        </w:rPr>
        <w:t xml:space="preserve"> </w:t>
      </w:r>
      <w:r w:rsidRPr="00794641">
        <w:rPr>
          <w:rFonts w:ascii="Times New Roman" w:hAnsi="Times New Roman" w:cs="Times New Roman"/>
          <w:sz w:val="24"/>
          <w:szCs w:val="24"/>
        </w:rPr>
        <w:t>kesadaran  serta  perilaku  yang  ditandai den</w:t>
      </w:r>
      <w:r w:rsidR="00472B46" w:rsidRPr="00794641">
        <w:rPr>
          <w:rFonts w:ascii="Times New Roman" w:hAnsi="Times New Roman" w:cs="Times New Roman"/>
          <w:sz w:val="24"/>
          <w:szCs w:val="24"/>
        </w:rPr>
        <w:t>gan  kejang  berulang</w:t>
      </w:r>
      <w:r w:rsidR="001E1A37">
        <w:rPr>
          <w:rFonts w:ascii="Times New Roman" w:hAnsi="Times New Roman" w:cs="Times New Roman"/>
          <w:sz w:val="24"/>
          <w:szCs w:val="24"/>
        </w:rPr>
        <w:t xml:space="preserve"> [1]</w:t>
      </w:r>
      <w:r w:rsidRPr="00794641">
        <w:rPr>
          <w:rFonts w:ascii="Times New Roman" w:hAnsi="Times New Roman" w:cs="Times New Roman"/>
          <w:sz w:val="24"/>
          <w:szCs w:val="24"/>
        </w:rPr>
        <w:t xml:space="preserve">. </w:t>
      </w:r>
    </w:p>
    <w:p w:rsidR="005E6105" w:rsidRPr="00794641" w:rsidRDefault="00403807" w:rsidP="005E6105">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 Terapi AED (Anti-Epilepsy Drug) menyebabkan kebebasan kejang pada sekitar 70%</w:t>
      </w:r>
      <w:r w:rsidR="005E6105" w:rsidRPr="00794641">
        <w:rPr>
          <w:rFonts w:ascii="Times New Roman" w:hAnsi="Times New Roman" w:cs="Times New Roman"/>
          <w:sz w:val="24"/>
          <w:szCs w:val="24"/>
        </w:rPr>
        <w:t xml:space="preserve"> dari semua anak dengan </w:t>
      </w:r>
      <w:r w:rsidR="00472B46" w:rsidRPr="00794641">
        <w:rPr>
          <w:rFonts w:ascii="Times New Roman" w:hAnsi="Times New Roman" w:cs="Times New Roman"/>
          <w:sz w:val="24"/>
          <w:szCs w:val="24"/>
        </w:rPr>
        <w:t>epilepsy</w:t>
      </w:r>
      <w:r w:rsidR="001E1A37">
        <w:rPr>
          <w:rFonts w:ascii="Times New Roman" w:hAnsi="Times New Roman" w:cs="Times New Roman"/>
          <w:sz w:val="24"/>
          <w:szCs w:val="24"/>
        </w:rPr>
        <w:t xml:space="preserve"> [3]</w:t>
      </w:r>
      <w:r w:rsidRPr="00794641">
        <w:rPr>
          <w:rFonts w:ascii="Times New Roman" w:hAnsi="Times New Roman" w:cs="Times New Roman"/>
          <w:sz w:val="24"/>
          <w:szCs w:val="24"/>
        </w:rPr>
        <w:t xml:space="preserve">. Inisiasi AED dapat ditunda sampai kejang kedua pada kebanyakan anak dan dapat dihindari sama sekali </w:t>
      </w:r>
      <w:r w:rsidR="005E6105" w:rsidRPr="00794641">
        <w:rPr>
          <w:rFonts w:ascii="Times New Roman" w:hAnsi="Times New Roman" w:cs="Times New Roman"/>
          <w:sz w:val="24"/>
          <w:szCs w:val="24"/>
        </w:rPr>
        <w:t>pada banyak anak dengan epilepsi</w:t>
      </w:r>
      <w:r w:rsidRPr="00794641">
        <w:rPr>
          <w:rFonts w:ascii="Times New Roman" w:hAnsi="Times New Roman" w:cs="Times New Roman"/>
          <w:sz w:val="24"/>
          <w:szCs w:val="24"/>
        </w:rPr>
        <w:t xml:space="preserve"> fokal masa </w:t>
      </w:r>
      <w:r w:rsidRPr="00794641">
        <w:rPr>
          <w:rFonts w:ascii="Times New Roman" w:hAnsi="Times New Roman" w:cs="Times New Roman"/>
          <w:sz w:val="24"/>
          <w:szCs w:val="24"/>
        </w:rPr>
        <w:lastRenderedPageBreak/>
        <w:t>kanak-kanak self-limited</w:t>
      </w:r>
      <w:r w:rsidR="001E1A37">
        <w:rPr>
          <w:rFonts w:ascii="Times New Roman" w:hAnsi="Times New Roman" w:cs="Times New Roman"/>
          <w:sz w:val="24"/>
          <w:szCs w:val="24"/>
        </w:rPr>
        <w:t xml:space="preserve"> [4]</w:t>
      </w:r>
      <w:r w:rsidRPr="00794641">
        <w:rPr>
          <w:rFonts w:ascii="Times New Roman" w:hAnsi="Times New Roman" w:cs="Times New Roman"/>
          <w:sz w:val="24"/>
          <w:szCs w:val="24"/>
        </w:rPr>
        <w:t>. Tiga faktor kunci mempengaruhi pilihan AED yaitu jenis kejang, kemanjuran obat untuk jenis kejang dan profil efek samping obat. Untuk kejang epilepsi steroid dan vigabatrin adalah pilihan pengebotan yang paling efektif</w:t>
      </w:r>
      <w:r w:rsidR="001E1A37">
        <w:rPr>
          <w:rFonts w:ascii="Times New Roman" w:hAnsi="Times New Roman" w:cs="Times New Roman"/>
          <w:sz w:val="24"/>
          <w:szCs w:val="24"/>
        </w:rPr>
        <w:t xml:space="preserve"> [5]</w:t>
      </w:r>
      <w:r w:rsidRPr="00794641">
        <w:rPr>
          <w:rFonts w:ascii="Times New Roman" w:hAnsi="Times New Roman" w:cs="Times New Roman"/>
          <w:sz w:val="24"/>
          <w:szCs w:val="24"/>
        </w:rPr>
        <w:t xml:space="preserve">. </w:t>
      </w:r>
    </w:p>
    <w:p w:rsidR="00403807" w:rsidRPr="00794641" w:rsidRDefault="00403807" w:rsidP="005E6105">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Berikut adalah hasil pertanyaan dan jawaban yang disampaikan oleh </w:t>
      </w:r>
      <w:proofErr w:type="gramStart"/>
      <w:r w:rsidRPr="00794641">
        <w:rPr>
          <w:rFonts w:ascii="Times New Roman" w:hAnsi="Times New Roman" w:cs="Times New Roman"/>
          <w:sz w:val="24"/>
          <w:szCs w:val="24"/>
        </w:rPr>
        <w:t>pemateri :</w:t>
      </w:r>
      <w:proofErr w:type="gramEnd"/>
      <w:r w:rsidRPr="00794641">
        <w:rPr>
          <w:rFonts w:ascii="Times New Roman" w:hAnsi="Times New Roman" w:cs="Times New Roman"/>
          <w:sz w:val="24"/>
          <w:szCs w:val="24"/>
        </w:rPr>
        <w:t xml:space="preserve"> </w:t>
      </w:r>
    </w:p>
    <w:p w:rsidR="00403807" w:rsidRPr="00794641" w:rsidRDefault="00403807" w:rsidP="00472B46">
      <w:pPr>
        <w:numPr>
          <w:ilvl w:val="0"/>
          <w:numId w:val="4"/>
        </w:numPr>
        <w:ind w:left="567" w:hanging="567"/>
        <w:jc w:val="both"/>
        <w:rPr>
          <w:rFonts w:ascii="Times New Roman" w:hAnsi="Times New Roman" w:cs="Times New Roman"/>
          <w:sz w:val="24"/>
          <w:szCs w:val="24"/>
        </w:rPr>
      </w:pPr>
      <w:r w:rsidRPr="00794641">
        <w:rPr>
          <w:rFonts w:ascii="Times New Roman" w:hAnsi="Times New Roman" w:cs="Times New Roman"/>
          <w:sz w:val="24"/>
          <w:szCs w:val="24"/>
        </w:rPr>
        <w:t xml:space="preserve">Bila pasien anak mengalami epilepsi dalam waktu tertentu dan mengalami speech delay, apakah speech delay tersebut pengaruh dari riwayat epilepsi yang telah terjadi? (Vita Amelia) </w:t>
      </w:r>
    </w:p>
    <w:p w:rsidR="00403807" w:rsidRPr="00794641" w:rsidRDefault="00403807" w:rsidP="00472B46">
      <w:pPr>
        <w:ind w:left="567"/>
        <w:jc w:val="both"/>
        <w:rPr>
          <w:rFonts w:ascii="Times New Roman" w:hAnsi="Times New Roman" w:cs="Times New Roman"/>
          <w:sz w:val="24"/>
          <w:szCs w:val="24"/>
        </w:rPr>
      </w:pPr>
      <w:proofErr w:type="gramStart"/>
      <w:r w:rsidRPr="00794641">
        <w:rPr>
          <w:rFonts w:ascii="Times New Roman" w:hAnsi="Times New Roman" w:cs="Times New Roman"/>
          <w:sz w:val="24"/>
          <w:szCs w:val="24"/>
        </w:rPr>
        <w:t>Jawab :</w:t>
      </w:r>
      <w:proofErr w:type="gramEnd"/>
      <w:r w:rsidRPr="00794641">
        <w:rPr>
          <w:rFonts w:ascii="Times New Roman" w:hAnsi="Times New Roman" w:cs="Times New Roman"/>
          <w:sz w:val="24"/>
          <w:szCs w:val="24"/>
        </w:rPr>
        <w:t xml:space="preserve"> Epilepsi adalah kondisi kejang yang terjadi pada anak karena adanya gangguan pada aktivitas listrik di otak. Penelitian menunjukkan jika epilepsi ini terjadi pada anak lebih dini, maka anak dapat mengalami gangguan perkembangan bahasa. Namun, selain itu, penyebab gangguan perkembangan bahasa lainnya adalah: kekurangan nutrisi, cedera kepala, hipotiroidisme, cerebral palsy, autism, gangguan psikologis  Saran saya, silahkan segera memeriksakan diri ke dokter anak terdekat, Dokter mungkin perlu melakukan beberapa pemeriksaan penunjang jika diperlukan untuk memastikan apakah gangguan perkembangan ini berkaitan dengan kondisi lainnya sebelum diberikan penanganan yang sesuai. Dokter juga dapat menganjurkan terapi bicara untuk anak atau terapi lain jika diperlukan.Untuk saat ini, silakan tetap coba stimulasi anak dengan mengajak anak berbicara. Silakan coba bacakan buku untuk anak secara teratur, luangkan lebih banyak waktu untuk anak, dan menjaga asupan makanan bergizi untuk anak agar kebutuhan nutrisinya tetap terpenuhi. </w:t>
      </w:r>
    </w:p>
    <w:p w:rsidR="005E6105" w:rsidRPr="00794641" w:rsidRDefault="00403807" w:rsidP="005E6105">
      <w:pPr>
        <w:numPr>
          <w:ilvl w:val="0"/>
          <w:numId w:val="4"/>
        </w:numPr>
        <w:ind w:left="567" w:hanging="567"/>
        <w:jc w:val="both"/>
        <w:rPr>
          <w:rFonts w:ascii="Times New Roman" w:hAnsi="Times New Roman" w:cs="Times New Roman"/>
          <w:sz w:val="24"/>
          <w:szCs w:val="24"/>
        </w:rPr>
      </w:pPr>
      <w:r w:rsidRPr="00794641">
        <w:rPr>
          <w:rFonts w:ascii="Times New Roman" w:hAnsi="Times New Roman" w:cs="Times New Roman"/>
          <w:sz w:val="24"/>
          <w:szCs w:val="24"/>
        </w:rPr>
        <w:t xml:space="preserve">Pasien sedang menjalani terapi obat epilepsi, apakah boleh diiringi obat lain? Contoh kalo misalkan demam atau batuk pilek saat sedang mengkonsumsi pengobatan epilepsi, apa boleh minum obat selain obat epilepsi? (Shofy Afrianty) </w:t>
      </w:r>
    </w:p>
    <w:p w:rsidR="00403807" w:rsidRPr="00794641" w:rsidRDefault="00403807" w:rsidP="005E6105">
      <w:pPr>
        <w:ind w:left="567"/>
        <w:jc w:val="both"/>
        <w:rPr>
          <w:rFonts w:ascii="Times New Roman" w:hAnsi="Times New Roman" w:cs="Times New Roman"/>
          <w:sz w:val="24"/>
          <w:szCs w:val="24"/>
        </w:rPr>
      </w:pPr>
      <w:proofErr w:type="gramStart"/>
      <w:r w:rsidRPr="00794641">
        <w:rPr>
          <w:rFonts w:ascii="Times New Roman" w:hAnsi="Times New Roman" w:cs="Times New Roman"/>
          <w:sz w:val="24"/>
          <w:szCs w:val="24"/>
        </w:rPr>
        <w:t>Jawab</w:t>
      </w:r>
      <w:r w:rsidR="005E6105" w:rsidRPr="00794641">
        <w:rPr>
          <w:rFonts w:ascii="Times New Roman" w:hAnsi="Times New Roman" w:cs="Times New Roman"/>
          <w:sz w:val="24"/>
          <w:szCs w:val="24"/>
        </w:rPr>
        <w:t xml:space="preserve"> </w:t>
      </w:r>
      <w:r w:rsidRPr="00794641">
        <w:rPr>
          <w:rFonts w:ascii="Times New Roman" w:hAnsi="Times New Roman" w:cs="Times New Roman"/>
          <w:sz w:val="24"/>
          <w:szCs w:val="24"/>
        </w:rPr>
        <w:t>:</w:t>
      </w:r>
      <w:proofErr w:type="gramEnd"/>
      <w:r w:rsidRPr="00794641">
        <w:rPr>
          <w:rFonts w:ascii="Times New Roman" w:hAnsi="Times New Roman" w:cs="Times New Roman"/>
          <w:sz w:val="24"/>
          <w:szCs w:val="24"/>
        </w:rPr>
        <w:t xml:space="preserve"> Terdapat beberapa obat yang menyebabkan interaksi obat sehingga tidak disarankan untuk dikonsumsi bersamaan dengan obat anti epilepsi. Obat tersebut berbeda-beda tergantung jenis obat epilepsi yang saat ini dikonsumsi sehingga perlu diketahui jenis obat epilepsi yang saat ini sedang dikonsumsi. Secara umum obat yang sebaiknya dihindari saat mengkonsumsi obat anti epilepsi adalah obat kejiwaan (anti depresan dan anti psikotik), obat kontrasepsi, antasida, obat anti mikroba (beberapa antibiotik, anti jamur, dan obat anti cacing). Pada demam/pilek penggunaan obat paracetamol serta obat batuk pilek tidak termasuk kedalamnya.  </w:t>
      </w:r>
    </w:p>
    <w:p w:rsidR="00403807" w:rsidRPr="00794641" w:rsidRDefault="00403807" w:rsidP="005E6105">
      <w:pPr>
        <w:numPr>
          <w:ilvl w:val="0"/>
          <w:numId w:val="4"/>
        </w:numPr>
        <w:ind w:left="567" w:hanging="567"/>
        <w:jc w:val="both"/>
        <w:rPr>
          <w:rFonts w:ascii="Times New Roman" w:hAnsi="Times New Roman" w:cs="Times New Roman"/>
          <w:sz w:val="24"/>
          <w:szCs w:val="24"/>
        </w:rPr>
      </w:pPr>
      <w:r w:rsidRPr="00794641">
        <w:rPr>
          <w:rFonts w:ascii="Times New Roman" w:hAnsi="Times New Roman" w:cs="Times New Roman"/>
          <w:sz w:val="24"/>
          <w:szCs w:val="24"/>
        </w:rPr>
        <w:t xml:space="preserve">Penggunaan obat anti epilepsi pada jangka panjang dapat mempengarauhi saluran pencernaan tidak ya? Karena beberapa penderita epilepsi sering mengalami BAB yang agak keras. (Nur Atalo) </w:t>
      </w:r>
    </w:p>
    <w:p w:rsidR="00403807" w:rsidRPr="00794641" w:rsidRDefault="00403807" w:rsidP="005E6105">
      <w:pPr>
        <w:ind w:left="567"/>
        <w:jc w:val="both"/>
        <w:rPr>
          <w:rFonts w:ascii="Times New Roman" w:hAnsi="Times New Roman" w:cs="Times New Roman"/>
          <w:sz w:val="24"/>
          <w:szCs w:val="24"/>
        </w:rPr>
      </w:pPr>
      <w:r w:rsidRPr="00794641">
        <w:rPr>
          <w:rFonts w:ascii="Times New Roman" w:hAnsi="Times New Roman" w:cs="Times New Roman"/>
          <w:sz w:val="24"/>
          <w:szCs w:val="24"/>
        </w:rPr>
        <w:t>Jawab : Setiap jenis dari obat antikonvulsan ini memiliki cara kerja dan efek samping yang berbeda-beda, sehingga perlu disampaikan obat-obatan apa saja yang sedang dikonsumsi oleh penderita epilepsi, beberapa obat anti epilepsi memang dapat menyebabkan efek samping pada saluran pencernaan, seperti mual/muntah, diare/konstipasi, pusing, penurunan/peningkatan nafsu makan, mulut kering, letih, dan lainnya.</w:t>
      </w:r>
      <w:r w:rsidR="005E6105" w:rsidRPr="00794641">
        <w:rPr>
          <w:rFonts w:ascii="Times New Roman" w:hAnsi="Times New Roman" w:cs="Times New Roman"/>
          <w:sz w:val="24"/>
          <w:szCs w:val="24"/>
        </w:rPr>
        <w:t xml:space="preserve"> </w:t>
      </w:r>
      <w:r w:rsidRPr="00794641">
        <w:rPr>
          <w:rFonts w:ascii="Times New Roman" w:hAnsi="Times New Roman" w:cs="Times New Roman"/>
          <w:sz w:val="24"/>
          <w:szCs w:val="24"/>
        </w:rPr>
        <w:t>Apabila memiliki keluhan BAB yang kurang lancar, berikut beberapa anjur</w:t>
      </w:r>
      <w:r w:rsidR="005E6105" w:rsidRPr="00794641">
        <w:rPr>
          <w:rFonts w:ascii="Times New Roman" w:hAnsi="Times New Roman" w:cs="Times New Roman"/>
          <w:sz w:val="24"/>
          <w:szCs w:val="24"/>
        </w:rPr>
        <w:t xml:space="preserve">an yang dapat lakukan, </w:t>
      </w:r>
      <w:proofErr w:type="gramStart"/>
      <w:r w:rsidR="005E6105" w:rsidRPr="00794641">
        <w:rPr>
          <w:rFonts w:ascii="Times New Roman" w:hAnsi="Times New Roman" w:cs="Times New Roman"/>
          <w:sz w:val="24"/>
          <w:szCs w:val="24"/>
        </w:rPr>
        <w:t>seperti :</w:t>
      </w:r>
      <w:proofErr w:type="gramEnd"/>
      <w:r w:rsidR="005E6105" w:rsidRPr="00794641">
        <w:rPr>
          <w:rFonts w:ascii="Times New Roman" w:hAnsi="Times New Roman" w:cs="Times New Roman"/>
          <w:sz w:val="24"/>
          <w:szCs w:val="24"/>
        </w:rPr>
        <w:t xml:space="preserve"> m</w:t>
      </w:r>
      <w:r w:rsidRPr="00794641">
        <w:rPr>
          <w:rFonts w:ascii="Times New Roman" w:hAnsi="Times New Roman" w:cs="Times New Roman"/>
          <w:sz w:val="24"/>
          <w:szCs w:val="24"/>
        </w:rPr>
        <w:t>akan makanan yang mengandun</w:t>
      </w:r>
      <w:r w:rsidR="005E6105" w:rsidRPr="00794641">
        <w:rPr>
          <w:rFonts w:ascii="Times New Roman" w:hAnsi="Times New Roman" w:cs="Times New Roman"/>
          <w:sz w:val="24"/>
          <w:szCs w:val="24"/>
        </w:rPr>
        <w:t>g banyak serat, m</w:t>
      </w:r>
      <w:r w:rsidRPr="00794641">
        <w:rPr>
          <w:rFonts w:ascii="Times New Roman" w:hAnsi="Times New Roman" w:cs="Times New Roman"/>
          <w:sz w:val="24"/>
          <w:szCs w:val="24"/>
        </w:rPr>
        <w:t>inu</w:t>
      </w:r>
      <w:r w:rsidR="005E6105" w:rsidRPr="00794641">
        <w:rPr>
          <w:rFonts w:ascii="Times New Roman" w:hAnsi="Times New Roman" w:cs="Times New Roman"/>
          <w:sz w:val="24"/>
          <w:szCs w:val="24"/>
        </w:rPr>
        <w:t>m air putih 2-3 liter per hari, berolahraga rutin, menghentikan menunda BAB, m</w:t>
      </w:r>
      <w:r w:rsidRPr="00794641">
        <w:rPr>
          <w:rFonts w:ascii="Times New Roman" w:hAnsi="Times New Roman" w:cs="Times New Roman"/>
          <w:sz w:val="24"/>
          <w:szCs w:val="24"/>
        </w:rPr>
        <w:t xml:space="preserve">enjalani gaya hidup yang sehat. </w:t>
      </w:r>
    </w:p>
    <w:p w:rsidR="00403807" w:rsidRPr="00794641" w:rsidRDefault="00403807" w:rsidP="005E6105">
      <w:pPr>
        <w:numPr>
          <w:ilvl w:val="0"/>
          <w:numId w:val="5"/>
        </w:numPr>
        <w:ind w:left="567" w:hanging="567"/>
        <w:jc w:val="both"/>
        <w:rPr>
          <w:rFonts w:ascii="Times New Roman" w:hAnsi="Times New Roman" w:cs="Times New Roman"/>
          <w:sz w:val="24"/>
          <w:szCs w:val="24"/>
        </w:rPr>
      </w:pPr>
      <w:r w:rsidRPr="00794641">
        <w:rPr>
          <w:rFonts w:ascii="Times New Roman" w:hAnsi="Times New Roman" w:cs="Times New Roman"/>
          <w:sz w:val="24"/>
          <w:szCs w:val="24"/>
        </w:rPr>
        <w:t xml:space="preserve">Seberapa fatalkah penyakit epilepsi hingga penderita epilepsi di anjurkan minum obat seumur hidup? (Tias) </w:t>
      </w:r>
    </w:p>
    <w:p w:rsidR="00403807" w:rsidRPr="00794641" w:rsidRDefault="00403807" w:rsidP="005E6105">
      <w:pPr>
        <w:ind w:left="567"/>
        <w:jc w:val="both"/>
        <w:rPr>
          <w:rFonts w:ascii="Times New Roman" w:hAnsi="Times New Roman" w:cs="Times New Roman"/>
          <w:sz w:val="24"/>
          <w:szCs w:val="24"/>
        </w:rPr>
      </w:pPr>
      <w:proofErr w:type="gramStart"/>
      <w:r w:rsidRPr="00794641">
        <w:rPr>
          <w:rFonts w:ascii="Times New Roman" w:hAnsi="Times New Roman" w:cs="Times New Roman"/>
          <w:sz w:val="24"/>
          <w:szCs w:val="24"/>
        </w:rPr>
        <w:t>Jawab :</w:t>
      </w:r>
      <w:proofErr w:type="gramEnd"/>
      <w:r w:rsidRPr="00794641">
        <w:rPr>
          <w:rFonts w:ascii="Times New Roman" w:hAnsi="Times New Roman" w:cs="Times New Roman"/>
          <w:sz w:val="24"/>
          <w:szCs w:val="24"/>
        </w:rPr>
        <w:t xml:space="preserve"> Pada dasarnya penyakit epilepsi dapat ditangani dengan benar. Namun bila penanganan tidak dilakukan secara optimal, kejang bisa terus kambuh-kambuhan sehingga sangat membatasi aktifitas dan kualitas hidup pasien ke depannya. Epilepsinya sendiri sesungguhnya tidak mematikan. Namun, kejang dan penurunan kesadaran akibat </w:t>
      </w:r>
      <w:r w:rsidRPr="00794641">
        <w:rPr>
          <w:rFonts w:ascii="Times New Roman" w:hAnsi="Times New Roman" w:cs="Times New Roman"/>
          <w:sz w:val="24"/>
          <w:szCs w:val="24"/>
        </w:rPr>
        <w:lastRenderedPageBreak/>
        <w:t xml:space="preserve">epilepsi bisa meningkatkan risiko cidera, seperti kecelakaan lalu lintas, terjatuh dari ketinggian, dan tenggelam yang bisa berakibat fatal. </w:t>
      </w:r>
    </w:p>
    <w:p w:rsidR="005E6105" w:rsidRPr="00794641" w:rsidRDefault="00403807" w:rsidP="005E6105">
      <w:pPr>
        <w:numPr>
          <w:ilvl w:val="0"/>
          <w:numId w:val="5"/>
        </w:numPr>
        <w:ind w:left="567" w:hanging="567"/>
        <w:jc w:val="both"/>
        <w:rPr>
          <w:rFonts w:ascii="Times New Roman" w:hAnsi="Times New Roman" w:cs="Times New Roman"/>
          <w:sz w:val="24"/>
          <w:szCs w:val="24"/>
        </w:rPr>
      </w:pPr>
      <w:r w:rsidRPr="00794641">
        <w:rPr>
          <w:rFonts w:ascii="Times New Roman" w:hAnsi="Times New Roman" w:cs="Times New Roman"/>
          <w:color w:val="222222"/>
          <w:sz w:val="24"/>
          <w:szCs w:val="24"/>
        </w:rPr>
        <w:t xml:space="preserve">Apakah boleh berhenti minum obat epilepsi tanpa konsultasi ke dokter? (Agustina) </w:t>
      </w:r>
    </w:p>
    <w:p w:rsidR="00403807" w:rsidRPr="00794641" w:rsidRDefault="00403807" w:rsidP="007145A2">
      <w:pPr>
        <w:ind w:left="567"/>
        <w:jc w:val="both"/>
        <w:rPr>
          <w:rFonts w:ascii="Times New Roman" w:hAnsi="Times New Roman" w:cs="Times New Roman"/>
          <w:color w:val="222222"/>
          <w:sz w:val="24"/>
          <w:szCs w:val="24"/>
        </w:rPr>
      </w:pPr>
      <w:proofErr w:type="gramStart"/>
      <w:r w:rsidRPr="00794641">
        <w:rPr>
          <w:rFonts w:ascii="Times New Roman" w:hAnsi="Times New Roman" w:cs="Times New Roman"/>
          <w:color w:val="222222"/>
          <w:sz w:val="24"/>
          <w:szCs w:val="24"/>
        </w:rPr>
        <w:t>Jawab :</w:t>
      </w:r>
      <w:proofErr w:type="gramEnd"/>
      <w:r w:rsidRPr="00794641">
        <w:rPr>
          <w:rFonts w:ascii="Times New Roman" w:hAnsi="Times New Roman" w:cs="Times New Roman"/>
          <w:color w:val="222222"/>
          <w:sz w:val="24"/>
          <w:szCs w:val="24"/>
        </w:rPr>
        <w:t xml:space="preserve"> untuk penangan epilepsi dapat diberikan obat-obataan antiepilepsi dimana pemberian obat ini dilakukan untuk mencegah kejang kambuh yang dimana pengobatan diberikan dalam waktu jangka panjang. Untuk penghentihan pengobatan tidak dianjurkan sebelum anda melakukan konsultasi ulang ke dokter ya, karena menghentikan obat secara mendadak akan menyebabkan kekambuhan. Jadi sebaiknya konsultasi</w:t>
      </w:r>
      <w:r w:rsidR="005E6105" w:rsidRPr="00794641">
        <w:rPr>
          <w:rFonts w:ascii="Times New Roman" w:hAnsi="Times New Roman" w:cs="Times New Roman"/>
          <w:color w:val="222222"/>
          <w:sz w:val="24"/>
          <w:szCs w:val="24"/>
        </w:rPr>
        <w:t xml:space="preserve">kan terlebih dahulu ke dokter. </w:t>
      </w:r>
      <w:r w:rsidRPr="00794641">
        <w:rPr>
          <w:rFonts w:ascii="Times New Roman" w:hAnsi="Times New Roman" w:cs="Times New Roman"/>
          <w:color w:val="222222"/>
          <w:sz w:val="24"/>
          <w:szCs w:val="24"/>
        </w:rPr>
        <w:t xml:space="preserve">Biasanya dokter mengevaluasi kondisi terlebih dahulu jika dalam 3 tahun bebas kejang kemungkinan akan dilakukan pemeriksaan EEG ulang jika hasil baik maka dokter bisa menurunkan dosis obat secara bertahap ya tidak bisa dihentikan mendadak, selama itu dokter akan mengevaluasi hanya dokter yang memeriksa anda yang boleh menghentikan pengobatan. </w:t>
      </w:r>
    </w:p>
    <w:p w:rsidR="00BD03A3" w:rsidRPr="00794641" w:rsidRDefault="00BD03A3" w:rsidP="00BD03A3">
      <w:pPr>
        <w:jc w:val="both"/>
        <w:rPr>
          <w:rFonts w:ascii="Times New Roman" w:hAnsi="Times New Roman" w:cs="Times New Roman"/>
          <w:i/>
          <w:iCs/>
          <w:color w:val="222222"/>
          <w:sz w:val="24"/>
          <w:szCs w:val="24"/>
          <w:lang w:val="id-ID"/>
        </w:rPr>
      </w:pPr>
      <w:r w:rsidRPr="00794641">
        <w:rPr>
          <w:rFonts w:ascii="Times New Roman" w:hAnsi="Times New Roman" w:cs="Times New Roman"/>
          <w:color w:val="222222"/>
          <w:sz w:val="24"/>
          <w:szCs w:val="24"/>
          <w:lang w:val="id-ID"/>
        </w:rPr>
        <w:t xml:space="preserve">Evaluasi hasil </w:t>
      </w:r>
      <w:r w:rsidR="00BA4B94" w:rsidRPr="00794641">
        <w:rPr>
          <w:rFonts w:ascii="Times New Roman" w:hAnsi="Times New Roman" w:cs="Times New Roman"/>
          <w:i/>
          <w:iCs/>
          <w:color w:val="222222"/>
          <w:sz w:val="24"/>
          <w:szCs w:val="24"/>
          <w:lang w:val="id-ID"/>
        </w:rPr>
        <w:t>p</w:t>
      </w:r>
      <w:r w:rsidRPr="00794641">
        <w:rPr>
          <w:rFonts w:ascii="Times New Roman" w:hAnsi="Times New Roman" w:cs="Times New Roman"/>
          <w:i/>
          <w:iCs/>
          <w:color w:val="222222"/>
          <w:sz w:val="24"/>
          <w:szCs w:val="24"/>
          <w:lang w:val="id-ID"/>
        </w:rPr>
        <w:t xml:space="preserve">re-test </w:t>
      </w:r>
      <w:r w:rsidRPr="00794641">
        <w:rPr>
          <w:rFonts w:ascii="Times New Roman" w:hAnsi="Times New Roman" w:cs="Times New Roman"/>
          <w:color w:val="222222"/>
          <w:sz w:val="24"/>
          <w:szCs w:val="24"/>
          <w:lang w:val="id-ID"/>
        </w:rPr>
        <w:t>dan</w:t>
      </w:r>
      <w:r w:rsidR="00BA4B94" w:rsidRPr="00794641">
        <w:rPr>
          <w:rFonts w:ascii="Times New Roman" w:hAnsi="Times New Roman" w:cs="Times New Roman"/>
          <w:i/>
          <w:iCs/>
          <w:color w:val="222222"/>
          <w:sz w:val="24"/>
          <w:szCs w:val="24"/>
          <w:lang w:val="id-ID"/>
        </w:rPr>
        <w:t xml:space="preserve"> p</w:t>
      </w:r>
      <w:r w:rsidRPr="00794641">
        <w:rPr>
          <w:rFonts w:ascii="Times New Roman" w:hAnsi="Times New Roman" w:cs="Times New Roman"/>
          <w:i/>
          <w:iCs/>
          <w:color w:val="222222"/>
          <w:sz w:val="24"/>
          <w:szCs w:val="24"/>
          <w:lang w:val="id-ID"/>
        </w:rPr>
        <w:t>ost-test</w:t>
      </w:r>
    </w:p>
    <w:p w:rsidR="00BD03A3" w:rsidRPr="00794641" w:rsidRDefault="00BD03A3" w:rsidP="00BD03A3">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Pada kegiatan pengabdian masyarakat melalui webinar menggunakan Zoom Meeting para peserta diwajibkan untuk mengisi </w:t>
      </w:r>
      <w:r w:rsidRPr="00794641">
        <w:rPr>
          <w:rFonts w:ascii="Times New Roman" w:hAnsi="Times New Roman" w:cs="Times New Roman"/>
          <w:i/>
          <w:sz w:val="24"/>
          <w:szCs w:val="24"/>
        </w:rPr>
        <w:t>pre-test</w:t>
      </w:r>
      <w:r w:rsidRPr="00794641">
        <w:rPr>
          <w:rFonts w:ascii="Times New Roman" w:hAnsi="Times New Roman" w:cs="Times New Roman"/>
          <w:sz w:val="24"/>
          <w:szCs w:val="24"/>
        </w:rPr>
        <w:t xml:space="preserve"> dan </w:t>
      </w:r>
      <w:r w:rsidRPr="00794641">
        <w:rPr>
          <w:rFonts w:ascii="Times New Roman" w:hAnsi="Times New Roman" w:cs="Times New Roman"/>
          <w:i/>
          <w:sz w:val="24"/>
          <w:szCs w:val="24"/>
        </w:rPr>
        <w:t>post-test</w:t>
      </w:r>
      <w:r w:rsidRPr="00794641">
        <w:rPr>
          <w:rFonts w:ascii="Times New Roman" w:hAnsi="Times New Roman" w:cs="Times New Roman"/>
          <w:sz w:val="24"/>
          <w:szCs w:val="24"/>
        </w:rPr>
        <w:t xml:space="preserve"> tujuannya agar mengetahui sejauh mana pengetahuan peserta sebelum dan sesudah webinar berlangsung. Pada </w:t>
      </w:r>
      <w:r w:rsidRPr="00794641">
        <w:rPr>
          <w:rFonts w:ascii="Times New Roman" w:hAnsi="Times New Roman" w:cs="Times New Roman"/>
          <w:i/>
          <w:sz w:val="24"/>
          <w:szCs w:val="24"/>
        </w:rPr>
        <w:t>pre</w:t>
      </w:r>
      <w:r w:rsidR="00BA4B94" w:rsidRPr="00794641">
        <w:rPr>
          <w:rFonts w:ascii="Times New Roman" w:hAnsi="Times New Roman" w:cs="Times New Roman"/>
          <w:i/>
          <w:sz w:val="24"/>
          <w:szCs w:val="24"/>
        </w:rPr>
        <w:t>-</w:t>
      </w:r>
      <w:r w:rsidRPr="00794641">
        <w:rPr>
          <w:rFonts w:ascii="Times New Roman" w:hAnsi="Times New Roman" w:cs="Times New Roman"/>
          <w:i/>
          <w:sz w:val="24"/>
          <w:szCs w:val="24"/>
        </w:rPr>
        <w:t>test</w:t>
      </w:r>
      <w:r w:rsidRPr="00794641">
        <w:rPr>
          <w:rFonts w:ascii="Times New Roman" w:hAnsi="Times New Roman" w:cs="Times New Roman"/>
          <w:sz w:val="24"/>
          <w:szCs w:val="24"/>
        </w:rPr>
        <w:t xml:space="preserve"> dan </w:t>
      </w:r>
      <w:r w:rsidRPr="00794641">
        <w:rPr>
          <w:rFonts w:ascii="Times New Roman" w:hAnsi="Times New Roman" w:cs="Times New Roman"/>
          <w:i/>
          <w:sz w:val="24"/>
          <w:szCs w:val="24"/>
        </w:rPr>
        <w:t>post-test</w:t>
      </w:r>
      <w:r w:rsidRPr="00794641">
        <w:rPr>
          <w:rFonts w:ascii="Times New Roman" w:hAnsi="Times New Roman" w:cs="Times New Roman"/>
          <w:sz w:val="24"/>
          <w:szCs w:val="24"/>
        </w:rPr>
        <w:t xml:space="preserve"> terdapat lima soal dengan pilihan ganda. </w:t>
      </w:r>
    </w:p>
    <w:p w:rsidR="00BD03A3" w:rsidRPr="00794641" w:rsidRDefault="00BD03A3" w:rsidP="00BD03A3">
      <w:pPr>
        <w:ind w:firstLine="567"/>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 xml:space="preserve">Sebanyak 69 peserta mengisi </w:t>
      </w:r>
      <w:r w:rsidRPr="00794641">
        <w:rPr>
          <w:rFonts w:ascii="Times New Roman" w:hAnsi="Times New Roman" w:cs="Times New Roman"/>
          <w:bCs/>
          <w:iCs/>
          <w:sz w:val="24"/>
          <w:szCs w:val="24"/>
          <w:lang w:val="id-ID"/>
        </w:rPr>
        <w:t>google form</w:t>
      </w:r>
      <w:r w:rsidRPr="00794641">
        <w:rPr>
          <w:rFonts w:ascii="Times New Roman" w:hAnsi="Times New Roman" w:cs="Times New Roman"/>
          <w:bCs/>
          <w:i/>
          <w:iCs/>
          <w:sz w:val="24"/>
          <w:szCs w:val="24"/>
          <w:lang w:val="id-ID"/>
        </w:rPr>
        <w:t xml:space="preserve"> pre</w:t>
      </w:r>
      <w:r w:rsidR="00BA4B94" w:rsidRPr="00794641">
        <w:rPr>
          <w:rFonts w:ascii="Times New Roman" w:hAnsi="Times New Roman" w:cs="Times New Roman"/>
          <w:bCs/>
          <w:i/>
          <w:iCs/>
          <w:sz w:val="24"/>
          <w:szCs w:val="24"/>
          <w:lang w:val="en-ID"/>
        </w:rPr>
        <w:t>-</w:t>
      </w:r>
      <w:r w:rsidRPr="00794641">
        <w:rPr>
          <w:rFonts w:ascii="Times New Roman" w:hAnsi="Times New Roman" w:cs="Times New Roman"/>
          <w:bCs/>
          <w:i/>
          <w:iCs/>
          <w:sz w:val="24"/>
          <w:szCs w:val="24"/>
          <w:lang w:val="id-ID"/>
        </w:rPr>
        <w:t xml:space="preserve">test </w:t>
      </w:r>
      <w:r w:rsidRPr="00794641">
        <w:rPr>
          <w:rFonts w:ascii="Times New Roman" w:hAnsi="Times New Roman" w:cs="Times New Roman"/>
          <w:bCs/>
          <w:sz w:val="24"/>
          <w:szCs w:val="24"/>
          <w:lang w:val="id-ID"/>
        </w:rPr>
        <w:t>dari 5 pertanyaan yang diajukan oleh panitia. Berikut adalah hasil persentase peserta menjawab benar dari 5 pertanyaan, yaitu :</w:t>
      </w:r>
    </w:p>
    <w:p w:rsidR="00CA4A17" w:rsidRPr="00794641" w:rsidRDefault="00CA4A17" w:rsidP="00BD03A3">
      <w:pPr>
        <w:ind w:firstLine="567"/>
        <w:jc w:val="both"/>
        <w:rPr>
          <w:rFonts w:ascii="Times New Roman" w:hAnsi="Times New Roman" w:cs="Times New Roman"/>
          <w:bCs/>
          <w:sz w:val="24"/>
          <w:szCs w:val="24"/>
          <w:lang w:val="id-ID"/>
        </w:rPr>
      </w:pPr>
    </w:p>
    <w:p w:rsidR="00CA4A17" w:rsidRPr="00794641" w:rsidRDefault="00CA4A17" w:rsidP="00CA4A17">
      <w:pPr>
        <w:ind w:left="1440" w:firstLine="720"/>
        <w:jc w:val="both"/>
        <w:rPr>
          <w:rFonts w:ascii="Times New Roman" w:hAnsi="Times New Roman" w:cs="Times New Roman"/>
          <w:i/>
          <w:sz w:val="24"/>
          <w:szCs w:val="24"/>
          <w:lang w:val="en-ID"/>
        </w:rPr>
      </w:pPr>
      <w:r w:rsidRPr="00794641">
        <w:rPr>
          <w:rFonts w:ascii="Times New Roman" w:hAnsi="Times New Roman" w:cs="Times New Roman"/>
          <w:b/>
          <w:bCs/>
          <w:sz w:val="24"/>
          <w:szCs w:val="24"/>
          <w:lang w:val="en-ID"/>
        </w:rPr>
        <w:t xml:space="preserve">Tabel 1. </w:t>
      </w:r>
      <w:r w:rsidRPr="00794641">
        <w:rPr>
          <w:rFonts w:ascii="Times New Roman" w:hAnsi="Times New Roman" w:cs="Times New Roman"/>
          <w:bCs/>
          <w:sz w:val="24"/>
          <w:szCs w:val="24"/>
          <w:lang w:val="en-ID"/>
        </w:rPr>
        <w:t xml:space="preserve">Presentase hasil jawaban </w:t>
      </w:r>
      <w:r w:rsidRPr="00794641">
        <w:rPr>
          <w:rFonts w:ascii="Times New Roman" w:hAnsi="Times New Roman" w:cs="Times New Roman"/>
          <w:bCs/>
          <w:i/>
          <w:sz w:val="24"/>
          <w:szCs w:val="24"/>
          <w:lang w:val="en-ID"/>
        </w:rPr>
        <w:t>pre-test</w:t>
      </w:r>
    </w:p>
    <w:tbl>
      <w:tblPr>
        <w:tblStyle w:val="TableGrid"/>
        <w:tblW w:w="0" w:type="auto"/>
        <w:jc w:val="center"/>
        <w:tblLook w:val="04A0" w:firstRow="1" w:lastRow="0" w:firstColumn="1" w:lastColumn="0" w:noHBand="0" w:noVBand="1"/>
      </w:tblPr>
      <w:tblGrid>
        <w:gridCol w:w="570"/>
        <w:gridCol w:w="4089"/>
        <w:gridCol w:w="2400"/>
      </w:tblGrid>
      <w:tr w:rsidR="00BD03A3" w:rsidRPr="00794641" w:rsidTr="005353C2">
        <w:trPr>
          <w:jc w:val="center"/>
        </w:trPr>
        <w:tc>
          <w:tcPr>
            <w:tcW w:w="558" w:type="dxa"/>
          </w:tcPr>
          <w:p w:rsidR="00BD03A3" w:rsidRPr="00794641" w:rsidRDefault="00BD03A3" w:rsidP="00BA4B94">
            <w:pPr>
              <w:jc w:val="center"/>
              <w:rPr>
                <w:rFonts w:ascii="Times New Roman" w:hAnsi="Times New Roman" w:cs="Times New Roman"/>
                <w:b/>
                <w:bCs/>
                <w:sz w:val="24"/>
                <w:szCs w:val="24"/>
                <w:lang w:val="id-ID"/>
              </w:rPr>
            </w:pPr>
            <w:r w:rsidRPr="00794641">
              <w:rPr>
                <w:rFonts w:ascii="Times New Roman" w:hAnsi="Times New Roman" w:cs="Times New Roman"/>
                <w:b/>
                <w:bCs/>
                <w:sz w:val="24"/>
                <w:szCs w:val="24"/>
                <w:lang w:val="id-ID"/>
              </w:rPr>
              <w:t>No.</w:t>
            </w:r>
          </w:p>
        </w:tc>
        <w:tc>
          <w:tcPr>
            <w:tcW w:w="4089" w:type="dxa"/>
          </w:tcPr>
          <w:p w:rsidR="00BD03A3" w:rsidRPr="00794641" w:rsidRDefault="00BD03A3" w:rsidP="00BA4B94">
            <w:pPr>
              <w:jc w:val="center"/>
              <w:rPr>
                <w:rFonts w:ascii="Times New Roman" w:hAnsi="Times New Roman" w:cs="Times New Roman"/>
                <w:b/>
                <w:bCs/>
                <w:sz w:val="24"/>
                <w:szCs w:val="24"/>
                <w:lang w:val="id-ID"/>
              </w:rPr>
            </w:pPr>
            <w:r w:rsidRPr="00794641">
              <w:rPr>
                <w:rFonts w:ascii="Times New Roman" w:hAnsi="Times New Roman" w:cs="Times New Roman"/>
                <w:b/>
                <w:bCs/>
                <w:sz w:val="24"/>
                <w:szCs w:val="24"/>
                <w:lang w:val="id-ID"/>
              </w:rPr>
              <w:t>Pertanyaan dan jawaban</w:t>
            </w:r>
          </w:p>
        </w:tc>
        <w:tc>
          <w:tcPr>
            <w:tcW w:w="2400" w:type="dxa"/>
          </w:tcPr>
          <w:p w:rsidR="00BD03A3" w:rsidRPr="00794641" w:rsidRDefault="00BD03A3" w:rsidP="00BA4B94">
            <w:pPr>
              <w:jc w:val="center"/>
              <w:rPr>
                <w:rFonts w:ascii="Times New Roman" w:hAnsi="Times New Roman" w:cs="Times New Roman"/>
                <w:b/>
                <w:bCs/>
                <w:sz w:val="24"/>
                <w:szCs w:val="24"/>
                <w:lang w:val="id-ID"/>
              </w:rPr>
            </w:pPr>
            <w:r w:rsidRPr="00794641">
              <w:rPr>
                <w:rFonts w:ascii="Times New Roman" w:hAnsi="Times New Roman" w:cs="Times New Roman"/>
                <w:b/>
                <w:bCs/>
                <w:sz w:val="24"/>
                <w:szCs w:val="24"/>
                <w:lang w:val="id-ID"/>
              </w:rPr>
              <w:t>Persentase menjawab benar</w:t>
            </w:r>
          </w:p>
        </w:tc>
      </w:tr>
      <w:tr w:rsidR="00BD03A3" w:rsidRPr="00794641" w:rsidTr="005353C2">
        <w:trPr>
          <w:jc w:val="center"/>
        </w:trPr>
        <w:tc>
          <w:tcPr>
            <w:tcW w:w="558"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1.</w:t>
            </w:r>
          </w:p>
        </w:tc>
        <w:tc>
          <w:tcPr>
            <w:tcW w:w="4089"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Epilepsi adalah...</w:t>
            </w:r>
          </w:p>
          <w:p w:rsidR="00BD03A3" w:rsidRPr="00794641" w:rsidRDefault="00BD03A3" w:rsidP="005353C2">
            <w:pPr>
              <w:jc w:val="both"/>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Gangguan saraf kronik dimana terjadi kejang yang bersifat berulang</w:t>
            </w:r>
          </w:p>
        </w:tc>
        <w:tc>
          <w:tcPr>
            <w:tcW w:w="2400"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32 peserta (46,4%)</w:t>
            </w:r>
          </w:p>
        </w:tc>
      </w:tr>
      <w:tr w:rsidR="00BD03A3" w:rsidRPr="00794641" w:rsidTr="005353C2">
        <w:trPr>
          <w:jc w:val="center"/>
        </w:trPr>
        <w:tc>
          <w:tcPr>
            <w:tcW w:w="558"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2.</w:t>
            </w:r>
          </w:p>
        </w:tc>
        <w:tc>
          <w:tcPr>
            <w:tcW w:w="4089"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Penyebab epilepsi yaitu...</w:t>
            </w:r>
          </w:p>
          <w:p w:rsidR="00BD03A3" w:rsidRPr="00794641" w:rsidRDefault="00BD03A3" w:rsidP="005353C2">
            <w:pPr>
              <w:jc w:val="both"/>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Semua benar</w:t>
            </w:r>
          </w:p>
        </w:tc>
        <w:tc>
          <w:tcPr>
            <w:tcW w:w="2400"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47 peserta (68,1%)</w:t>
            </w:r>
          </w:p>
        </w:tc>
      </w:tr>
      <w:tr w:rsidR="00BD03A3" w:rsidRPr="00794641" w:rsidTr="005353C2">
        <w:trPr>
          <w:jc w:val="center"/>
        </w:trPr>
        <w:tc>
          <w:tcPr>
            <w:tcW w:w="558"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3.</w:t>
            </w:r>
          </w:p>
        </w:tc>
        <w:tc>
          <w:tcPr>
            <w:tcW w:w="4089"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Berdasarkan tanda klinik dan data EKG jenis kejang yaitu...</w:t>
            </w:r>
          </w:p>
          <w:p w:rsidR="00BD03A3" w:rsidRPr="00794641" w:rsidRDefault="00BD03A3" w:rsidP="005353C2">
            <w:pPr>
              <w:jc w:val="both"/>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A dan B benar</w:t>
            </w:r>
          </w:p>
        </w:tc>
        <w:tc>
          <w:tcPr>
            <w:tcW w:w="2400"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30 peserta (43,5%)</w:t>
            </w:r>
          </w:p>
        </w:tc>
      </w:tr>
      <w:tr w:rsidR="00BD03A3" w:rsidRPr="00794641" w:rsidTr="005353C2">
        <w:trPr>
          <w:jc w:val="center"/>
        </w:trPr>
        <w:tc>
          <w:tcPr>
            <w:tcW w:w="558"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4.</w:t>
            </w:r>
          </w:p>
        </w:tc>
        <w:tc>
          <w:tcPr>
            <w:tcW w:w="4089"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Untuk menentukan jenis epilepsinya selain dari gejala diperlukan berbagai alat diagnostik yaitu...</w:t>
            </w:r>
          </w:p>
          <w:p w:rsidR="00BD03A3" w:rsidRPr="00794641" w:rsidRDefault="00BD03A3" w:rsidP="005353C2">
            <w:pPr>
              <w:jc w:val="both"/>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Semua benar</w:t>
            </w:r>
          </w:p>
        </w:tc>
        <w:tc>
          <w:tcPr>
            <w:tcW w:w="2400"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47 Peserta (68,1%)</w:t>
            </w:r>
          </w:p>
        </w:tc>
      </w:tr>
      <w:tr w:rsidR="00BD03A3" w:rsidRPr="00794641" w:rsidTr="005353C2">
        <w:trPr>
          <w:jc w:val="center"/>
        </w:trPr>
        <w:tc>
          <w:tcPr>
            <w:tcW w:w="558"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5.</w:t>
            </w:r>
          </w:p>
        </w:tc>
        <w:tc>
          <w:tcPr>
            <w:tcW w:w="4089"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Faktor pemicu terjadi kejang yaitu...</w:t>
            </w:r>
          </w:p>
          <w:p w:rsidR="00BD03A3" w:rsidRPr="00794641" w:rsidRDefault="00BD03A3" w:rsidP="005353C2">
            <w:pPr>
              <w:jc w:val="both"/>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Semua benar</w:t>
            </w:r>
          </w:p>
        </w:tc>
        <w:tc>
          <w:tcPr>
            <w:tcW w:w="2400" w:type="dxa"/>
          </w:tcPr>
          <w:p w:rsidR="00BD03A3" w:rsidRPr="00794641" w:rsidRDefault="00BD03A3"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32 peserta (46,4%)</w:t>
            </w:r>
          </w:p>
        </w:tc>
      </w:tr>
    </w:tbl>
    <w:p w:rsidR="00CA4A17" w:rsidRPr="00794641" w:rsidRDefault="00CA4A17" w:rsidP="00BA4B94">
      <w:pPr>
        <w:ind w:firstLine="567"/>
        <w:jc w:val="both"/>
        <w:rPr>
          <w:rFonts w:ascii="Times New Roman" w:hAnsi="Times New Roman" w:cs="Times New Roman"/>
          <w:bCs/>
          <w:sz w:val="24"/>
          <w:szCs w:val="24"/>
          <w:lang w:val="id-ID"/>
        </w:rPr>
      </w:pPr>
    </w:p>
    <w:p w:rsidR="00BA4B94" w:rsidRPr="00794641" w:rsidRDefault="00BD03A3" w:rsidP="00BA4B94">
      <w:pPr>
        <w:ind w:firstLine="567"/>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 xml:space="preserve">Berdasarkan data diatas rata-rata peserta dapat menjawab dengan benar 3 dari 5 pertanyaan yang diajukan oleh panitia. Tujuan </w:t>
      </w:r>
      <w:r w:rsidRPr="00794641">
        <w:rPr>
          <w:rFonts w:ascii="Times New Roman" w:hAnsi="Times New Roman" w:cs="Times New Roman"/>
          <w:bCs/>
          <w:i/>
          <w:iCs/>
          <w:sz w:val="24"/>
          <w:szCs w:val="24"/>
          <w:lang w:val="id-ID"/>
        </w:rPr>
        <w:t xml:space="preserve">pretest </w:t>
      </w:r>
      <w:r w:rsidRPr="00794641">
        <w:rPr>
          <w:rFonts w:ascii="Times New Roman" w:hAnsi="Times New Roman" w:cs="Times New Roman"/>
          <w:bCs/>
          <w:sz w:val="24"/>
          <w:szCs w:val="24"/>
          <w:lang w:val="id-ID"/>
        </w:rPr>
        <w:t>adalah mengukur pemahaman peserta terhadap materi yang akan disampaikan sehingga saat materi dipapar peserta dapat lebih memahaminya kembali.</w:t>
      </w:r>
    </w:p>
    <w:p w:rsidR="00CA4A17" w:rsidRPr="00794641" w:rsidRDefault="00CA4A17" w:rsidP="00BA4B94">
      <w:pPr>
        <w:ind w:firstLine="567"/>
        <w:jc w:val="both"/>
        <w:rPr>
          <w:rFonts w:ascii="Times New Roman" w:hAnsi="Times New Roman" w:cs="Times New Roman"/>
          <w:bCs/>
          <w:sz w:val="24"/>
          <w:szCs w:val="24"/>
          <w:lang w:val="id-ID"/>
        </w:rPr>
      </w:pPr>
    </w:p>
    <w:p w:rsidR="00CA4A17" w:rsidRPr="00794641" w:rsidRDefault="00CA4A17" w:rsidP="00BA4B94">
      <w:pPr>
        <w:ind w:firstLine="567"/>
        <w:jc w:val="both"/>
        <w:rPr>
          <w:rFonts w:ascii="Times New Roman" w:hAnsi="Times New Roman" w:cs="Times New Roman"/>
          <w:bCs/>
          <w:sz w:val="24"/>
          <w:szCs w:val="24"/>
          <w:lang w:val="id-ID"/>
        </w:rPr>
      </w:pPr>
    </w:p>
    <w:p w:rsidR="00CA4A17" w:rsidRDefault="00CA4A17" w:rsidP="00BA4B94">
      <w:pPr>
        <w:ind w:firstLine="567"/>
        <w:jc w:val="both"/>
        <w:rPr>
          <w:rFonts w:ascii="Times New Roman" w:hAnsi="Times New Roman" w:cs="Times New Roman"/>
          <w:bCs/>
          <w:sz w:val="24"/>
          <w:szCs w:val="24"/>
          <w:lang w:val="id-ID"/>
        </w:rPr>
      </w:pPr>
    </w:p>
    <w:p w:rsidR="00794641" w:rsidRPr="00794641" w:rsidRDefault="00794641" w:rsidP="00BA4B94">
      <w:pPr>
        <w:ind w:firstLine="567"/>
        <w:jc w:val="both"/>
        <w:rPr>
          <w:rFonts w:ascii="Times New Roman" w:hAnsi="Times New Roman" w:cs="Times New Roman"/>
          <w:bCs/>
          <w:sz w:val="24"/>
          <w:szCs w:val="24"/>
          <w:lang w:val="id-ID"/>
        </w:rPr>
      </w:pPr>
    </w:p>
    <w:p w:rsidR="00BD03A3" w:rsidRPr="00794641" w:rsidRDefault="00BA4B94" w:rsidP="00BA4B94">
      <w:pPr>
        <w:ind w:firstLine="567"/>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lastRenderedPageBreak/>
        <w:t>Sebanyak 69</w:t>
      </w:r>
      <w:r w:rsidR="00BD03A3" w:rsidRPr="00794641">
        <w:rPr>
          <w:rFonts w:ascii="Times New Roman" w:hAnsi="Times New Roman" w:cs="Times New Roman"/>
          <w:bCs/>
          <w:sz w:val="24"/>
          <w:szCs w:val="24"/>
          <w:lang w:val="id-ID"/>
        </w:rPr>
        <w:t xml:space="preserve"> peserta mengisi </w:t>
      </w:r>
      <w:r w:rsidR="00BD03A3" w:rsidRPr="00794641">
        <w:rPr>
          <w:rFonts w:ascii="Times New Roman" w:hAnsi="Times New Roman" w:cs="Times New Roman"/>
          <w:bCs/>
          <w:iCs/>
          <w:sz w:val="24"/>
          <w:szCs w:val="24"/>
          <w:lang w:val="id-ID"/>
        </w:rPr>
        <w:t>google form</w:t>
      </w:r>
      <w:r w:rsidR="00BD03A3" w:rsidRPr="00794641">
        <w:rPr>
          <w:rFonts w:ascii="Times New Roman" w:hAnsi="Times New Roman" w:cs="Times New Roman"/>
          <w:bCs/>
          <w:i/>
          <w:iCs/>
          <w:sz w:val="24"/>
          <w:szCs w:val="24"/>
          <w:lang w:val="id-ID"/>
        </w:rPr>
        <w:t xml:space="preserve"> postest </w:t>
      </w:r>
      <w:r w:rsidR="00BD03A3" w:rsidRPr="00794641">
        <w:rPr>
          <w:rFonts w:ascii="Times New Roman" w:hAnsi="Times New Roman" w:cs="Times New Roman"/>
          <w:bCs/>
          <w:sz w:val="24"/>
          <w:szCs w:val="24"/>
          <w:lang w:val="id-ID"/>
        </w:rPr>
        <w:t xml:space="preserve">dari 4 pertanyaan yang diajukan oleh panitia. Berikut adalah hasil persentase peserta menjawab </w:t>
      </w:r>
      <w:r w:rsidR="00CA4A17" w:rsidRPr="00794641">
        <w:rPr>
          <w:rFonts w:ascii="Times New Roman" w:hAnsi="Times New Roman" w:cs="Times New Roman"/>
          <w:bCs/>
          <w:sz w:val="24"/>
          <w:szCs w:val="24"/>
          <w:lang w:val="id-ID"/>
        </w:rPr>
        <w:t xml:space="preserve">benar dari 4 pertanyaan, yaitu </w:t>
      </w:r>
    </w:p>
    <w:p w:rsidR="00CA4A17" w:rsidRPr="00794641" w:rsidRDefault="00CA4A17" w:rsidP="00BA4B94">
      <w:pPr>
        <w:ind w:firstLine="567"/>
        <w:jc w:val="both"/>
        <w:rPr>
          <w:rFonts w:ascii="Times New Roman" w:hAnsi="Times New Roman" w:cs="Times New Roman"/>
          <w:bCs/>
          <w:sz w:val="24"/>
          <w:szCs w:val="24"/>
          <w:lang w:val="id-ID"/>
        </w:rPr>
      </w:pPr>
    </w:p>
    <w:p w:rsidR="00CA4A17" w:rsidRPr="00794641" w:rsidRDefault="00CA4A17" w:rsidP="00CA4A17">
      <w:pPr>
        <w:ind w:firstLine="567"/>
        <w:jc w:val="center"/>
        <w:rPr>
          <w:rFonts w:ascii="Times New Roman" w:hAnsi="Times New Roman" w:cs="Times New Roman"/>
          <w:i/>
          <w:szCs w:val="24"/>
          <w:lang w:val="en-ID"/>
        </w:rPr>
      </w:pPr>
      <w:r w:rsidRPr="00794641">
        <w:rPr>
          <w:rFonts w:ascii="Times New Roman" w:hAnsi="Times New Roman" w:cs="Times New Roman"/>
          <w:b/>
          <w:bCs/>
          <w:szCs w:val="24"/>
          <w:lang w:val="en-ID"/>
        </w:rPr>
        <w:t xml:space="preserve">Tabel 2. </w:t>
      </w:r>
      <w:r w:rsidRPr="00794641">
        <w:rPr>
          <w:rFonts w:ascii="Times New Roman" w:hAnsi="Times New Roman" w:cs="Times New Roman"/>
          <w:bCs/>
          <w:szCs w:val="24"/>
          <w:lang w:val="en-ID"/>
        </w:rPr>
        <w:t xml:space="preserve">Presentase hasil jawaban </w:t>
      </w:r>
      <w:r w:rsidRPr="00794641">
        <w:rPr>
          <w:rFonts w:ascii="Times New Roman" w:hAnsi="Times New Roman" w:cs="Times New Roman"/>
          <w:bCs/>
          <w:i/>
          <w:szCs w:val="24"/>
          <w:lang w:val="en-ID"/>
        </w:rPr>
        <w:t>post-test</w:t>
      </w:r>
    </w:p>
    <w:tbl>
      <w:tblPr>
        <w:tblStyle w:val="TableGrid"/>
        <w:tblW w:w="0" w:type="auto"/>
        <w:tblInd w:w="1440" w:type="dxa"/>
        <w:tblLook w:val="04A0" w:firstRow="1" w:lastRow="0" w:firstColumn="1" w:lastColumn="0" w:noHBand="0" w:noVBand="1"/>
      </w:tblPr>
      <w:tblGrid>
        <w:gridCol w:w="570"/>
        <w:gridCol w:w="4132"/>
        <w:gridCol w:w="2345"/>
      </w:tblGrid>
      <w:tr w:rsidR="00BD03A3" w:rsidRPr="00794641" w:rsidTr="005353C2">
        <w:tc>
          <w:tcPr>
            <w:tcW w:w="570" w:type="dxa"/>
          </w:tcPr>
          <w:p w:rsidR="00BD03A3" w:rsidRPr="00794641" w:rsidRDefault="00BD03A3" w:rsidP="00BA4B94">
            <w:pPr>
              <w:jc w:val="center"/>
              <w:rPr>
                <w:rFonts w:ascii="Times New Roman" w:hAnsi="Times New Roman" w:cs="Times New Roman"/>
                <w:b/>
                <w:bCs/>
                <w:sz w:val="24"/>
                <w:szCs w:val="24"/>
                <w:lang w:val="id-ID"/>
              </w:rPr>
            </w:pPr>
            <w:r w:rsidRPr="00794641">
              <w:rPr>
                <w:rFonts w:ascii="Times New Roman" w:hAnsi="Times New Roman" w:cs="Times New Roman"/>
                <w:b/>
                <w:bCs/>
                <w:sz w:val="24"/>
                <w:szCs w:val="24"/>
                <w:lang w:val="id-ID"/>
              </w:rPr>
              <w:t>No.</w:t>
            </w:r>
          </w:p>
        </w:tc>
        <w:tc>
          <w:tcPr>
            <w:tcW w:w="4132" w:type="dxa"/>
          </w:tcPr>
          <w:p w:rsidR="00BD03A3" w:rsidRPr="00794641" w:rsidRDefault="00BD03A3" w:rsidP="00BA4B94">
            <w:pPr>
              <w:jc w:val="center"/>
              <w:rPr>
                <w:rFonts w:ascii="Times New Roman" w:hAnsi="Times New Roman" w:cs="Times New Roman"/>
                <w:b/>
                <w:bCs/>
                <w:sz w:val="24"/>
                <w:szCs w:val="24"/>
                <w:lang w:val="id-ID"/>
              </w:rPr>
            </w:pPr>
            <w:r w:rsidRPr="00794641">
              <w:rPr>
                <w:rFonts w:ascii="Times New Roman" w:hAnsi="Times New Roman" w:cs="Times New Roman"/>
                <w:b/>
                <w:bCs/>
                <w:sz w:val="24"/>
                <w:szCs w:val="24"/>
                <w:lang w:val="id-ID"/>
              </w:rPr>
              <w:t>Pertanyaan dan jawaban</w:t>
            </w:r>
          </w:p>
        </w:tc>
        <w:tc>
          <w:tcPr>
            <w:tcW w:w="2345" w:type="dxa"/>
          </w:tcPr>
          <w:p w:rsidR="00BD03A3" w:rsidRPr="00794641" w:rsidRDefault="00BD03A3" w:rsidP="00BA4B94">
            <w:pPr>
              <w:jc w:val="center"/>
              <w:rPr>
                <w:rFonts w:ascii="Times New Roman" w:hAnsi="Times New Roman" w:cs="Times New Roman"/>
                <w:b/>
                <w:bCs/>
                <w:sz w:val="24"/>
                <w:szCs w:val="24"/>
                <w:lang w:val="id-ID"/>
              </w:rPr>
            </w:pPr>
            <w:r w:rsidRPr="00794641">
              <w:rPr>
                <w:rFonts w:ascii="Times New Roman" w:hAnsi="Times New Roman" w:cs="Times New Roman"/>
                <w:b/>
                <w:bCs/>
                <w:sz w:val="24"/>
                <w:szCs w:val="24"/>
                <w:lang w:val="id-ID"/>
              </w:rPr>
              <w:t>Persentase menjawab benar</w:t>
            </w:r>
          </w:p>
        </w:tc>
      </w:tr>
      <w:tr w:rsidR="00BD03A3" w:rsidRPr="00794641" w:rsidTr="005353C2">
        <w:tc>
          <w:tcPr>
            <w:tcW w:w="570"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1.</w:t>
            </w:r>
          </w:p>
        </w:tc>
        <w:tc>
          <w:tcPr>
            <w:tcW w:w="4132" w:type="dxa"/>
          </w:tcPr>
          <w:p w:rsidR="00BD03A3" w:rsidRPr="00794641" w:rsidRDefault="00BD03A3" w:rsidP="005353C2">
            <w:pPr>
              <w:rPr>
                <w:rFonts w:ascii="Times New Roman" w:hAnsi="Times New Roman" w:cs="Times New Roman"/>
                <w:bCs/>
                <w:sz w:val="24"/>
                <w:szCs w:val="24"/>
                <w:lang w:val="id-ID"/>
              </w:rPr>
            </w:pPr>
            <w:r w:rsidRPr="00794641">
              <w:rPr>
                <w:rFonts w:ascii="Times New Roman" w:hAnsi="Times New Roman" w:cs="Times New Roman"/>
                <w:bCs/>
                <w:sz w:val="24"/>
                <w:szCs w:val="24"/>
                <w:lang w:val="id-ID"/>
              </w:rPr>
              <w:t>Ciri-ciri tonik-klonik convulsion/grandmal yaitu</w:t>
            </w:r>
          </w:p>
          <w:p w:rsidR="00BD03A3" w:rsidRPr="00794641" w:rsidRDefault="00BD03A3" w:rsidP="005353C2">
            <w:pPr>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Pasien tiba-tiba jatuh, kejang, nafas terengah-engah, keluar air liur.</w:t>
            </w:r>
          </w:p>
        </w:tc>
        <w:tc>
          <w:tcPr>
            <w:tcW w:w="2345" w:type="dxa"/>
          </w:tcPr>
          <w:p w:rsidR="00BD03A3" w:rsidRPr="00794641" w:rsidRDefault="00BA4B94"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60 peserta (86,95</w:t>
            </w:r>
            <w:r w:rsidR="00BD03A3" w:rsidRPr="00794641">
              <w:rPr>
                <w:rFonts w:ascii="Times New Roman" w:hAnsi="Times New Roman" w:cs="Times New Roman"/>
                <w:bCs/>
                <w:sz w:val="24"/>
                <w:szCs w:val="24"/>
                <w:lang w:val="id-ID"/>
              </w:rPr>
              <w:t>%)</w:t>
            </w:r>
          </w:p>
        </w:tc>
      </w:tr>
      <w:tr w:rsidR="00BD03A3" w:rsidRPr="00794641" w:rsidTr="005353C2">
        <w:tc>
          <w:tcPr>
            <w:tcW w:w="570"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2.</w:t>
            </w:r>
          </w:p>
        </w:tc>
        <w:tc>
          <w:tcPr>
            <w:tcW w:w="4132" w:type="dxa"/>
          </w:tcPr>
          <w:p w:rsidR="00BD03A3" w:rsidRPr="00794641" w:rsidRDefault="00BD03A3" w:rsidP="005353C2">
            <w:pPr>
              <w:rPr>
                <w:rFonts w:ascii="Times New Roman" w:hAnsi="Times New Roman" w:cs="Times New Roman"/>
                <w:bCs/>
                <w:sz w:val="24"/>
                <w:szCs w:val="24"/>
                <w:lang w:val="id-ID"/>
              </w:rPr>
            </w:pPr>
            <w:r w:rsidRPr="00794641">
              <w:rPr>
                <w:rFonts w:ascii="Times New Roman" w:hAnsi="Times New Roman" w:cs="Times New Roman"/>
                <w:bCs/>
                <w:sz w:val="24"/>
                <w:szCs w:val="24"/>
                <w:lang w:val="id-ID"/>
              </w:rPr>
              <w:t>Penyebab epilepsi berdasarkan usia pada umur 60 tahun yaitu:</w:t>
            </w:r>
          </w:p>
          <w:p w:rsidR="00BD03A3" w:rsidRPr="00794641" w:rsidRDefault="00BD03A3" w:rsidP="005353C2">
            <w:pPr>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Degenerasi cerebrovascular</w:t>
            </w:r>
          </w:p>
        </w:tc>
        <w:tc>
          <w:tcPr>
            <w:tcW w:w="2345" w:type="dxa"/>
          </w:tcPr>
          <w:p w:rsidR="00BD03A3" w:rsidRPr="00794641" w:rsidRDefault="00BA4B94"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68 peserta (98,55</w:t>
            </w:r>
            <w:r w:rsidR="00BD03A3" w:rsidRPr="00794641">
              <w:rPr>
                <w:rFonts w:ascii="Times New Roman" w:hAnsi="Times New Roman" w:cs="Times New Roman"/>
                <w:bCs/>
                <w:sz w:val="24"/>
                <w:szCs w:val="24"/>
                <w:lang w:val="id-ID"/>
              </w:rPr>
              <w:t>%)</w:t>
            </w:r>
          </w:p>
        </w:tc>
      </w:tr>
      <w:tr w:rsidR="00BD03A3" w:rsidRPr="00794641" w:rsidTr="005353C2">
        <w:tc>
          <w:tcPr>
            <w:tcW w:w="570"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3.</w:t>
            </w:r>
          </w:p>
        </w:tc>
        <w:tc>
          <w:tcPr>
            <w:tcW w:w="4132" w:type="dxa"/>
          </w:tcPr>
          <w:p w:rsidR="00BD03A3" w:rsidRPr="00794641" w:rsidRDefault="00BD03A3" w:rsidP="005353C2">
            <w:pPr>
              <w:rPr>
                <w:rFonts w:ascii="Times New Roman" w:hAnsi="Times New Roman" w:cs="Times New Roman"/>
                <w:bCs/>
                <w:sz w:val="24"/>
                <w:szCs w:val="24"/>
                <w:lang w:val="id-ID"/>
              </w:rPr>
            </w:pPr>
            <w:r w:rsidRPr="00794641">
              <w:rPr>
                <w:rFonts w:ascii="Times New Roman" w:hAnsi="Times New Roman" w:cs="Times New Roman"/>
                <w:bCs/>
                <w:sz w:val="24"/>
                <w:szCs w:val="24"/>
                <w:lang w:val="id-ID"/>
              </w:rPr>
              <w:t>Contoh dari kurangnya transmisi inhibitor yaitu:</w:t>
            </w:r>
          </w:p>
          <w:p w:rsidR="00BD03A3" w:rsidRPr="00794641" w:rsidRDefault="00BD03A3" w:rsidP="005353C2">
            <w:pPr>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Setelah pemberian antagonis GABA atau selama penghentian pemberian agonis GABA</w:t>
            </w:r>
          </w:p>
        </w:tc>
        <w:tc>
          <w:tcPr>
            <w:tcW w:w="2345" w:type="dxa"/>
          </w:tcPr>
          <w:p w:rsidR="00BD03A3" w:rsidRPr="00794641" w:rsidRDefault="00BA4B94"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59 peserta (85,50</w:t>
            </w:r>
            <w:r w:rsidR="00BD03A3" w:rsidRPr="00794641">
              <w:rPr>
                <w:rFonts w:ascii="Times New Roman" w:hAnsi="Times New Roman" w:cs="Times New Roman"/>
                <w:bCs/>
                <w:sz w:val="24"/>
                <w:szCs w:val="24"/>
                <w:lang w:val="id-ID"/>
              </w:rPr>
              <w:t>%)</w:t>
            </w:r>
          </w:p>
        </w:tc>
      </w:tr>
      <w:tr w:rsidR="00BD03A3" w:rsidRPr="00794641" w:rsidTr="005353C2">
        <w:tc>
          <w:tcPr>
            <w:tcW w:w="570" w:type="dxa"/>
          </w:tcPr>
          <w:p w:rsidR="00BD03A3" w:rsidRPr="00794641" w:rsidRDefault="00BD03A3" w:rsidP="00BA4B94">
            <w:pPr>
              <w:jc w:val="center"/>
              <w:rPr>
                <w:rFonts w:ascii="Times New Roman" w:hAnsi="Times New Roman" w:cs="Times New Roman"/>
                <w:bCs/>
                <w:sz w:val="24"/>
                <w:szCs w:val="24"/>
                <w:lang w:val="id-ID"/>
              </w:rPr>
            </w:pPr>
            <w:r w:rsidRPr="00794641">
              <w:rPr>
                <w:rFonts w:ascii="Times New Roman" w:hAnsi="Times New Roman" w:cs="Times New Roman"/>
                <w:bCs/>
                <w:sz w:val="24"/>
                <w:szCs w:val="24"/>
                <w:lang w:val="id-ID"/>
              </w:rPr>
              <w:t>4.</w:t>
            </w:r>
          </w:p>
        </w:tc>
        <w:tc>
          <w:tcPr>
            <w:tcW w:w="4132" w:type="dxa"/>
          </w:tcPr>
          <w:p w:rsidR="00BD03A3" w:rsidRPr="00794641" w:rsidRDefault="00BD03A3" w:rsidP="005353C2">
            <w:pPr>
              <w:rPr>
                <w:rFonts w:ascii="Times New Roman" w:hAnsi="Times New Roman" w:cs="Times New Roman"/>
                <w:bCs/>
                <w:sz w:val="24"/>
                <w:szCs w:val="24"/>
                <w:lang w:val="id-ID"/>
              </w:rPr>
            </w:pPr>
            <w:r w:rsidRPr="00794641">
              <w:rPr>
                <w:rFonts w:ascii="Times New Roman" w:hAnsi="Times New Roman" w:cs="Times New Roman"/>
                <w:bCs/>
                <w:sz w:val="24"/>
                <w:szCs w:val="24"/>
                <w:lang w:val="id-ID"/>
              </w:rPr>
              <w:t>Sasaran terapi pada pengobatan epilepsi yaitu:</w:t>
            </w:r>
          </w:p>
          <w:p w:rsidR="00BD03A3" w:rsidRPr="00794641" w:rsidRDefault="00BD03A3" w:rsidP="005353C2">
            <w:pPr>
              <w:rPr>
                <w:rFonts w:ascii="Times New Roman" w:hAnsi="Times New Roman" w:cs="Times New Roman"/>
                <w:bCs/>
                <w:i/>
                <w:iCs/>
                <w:sz w:val="24"/>
                <w:szCs w:val="24"/>
                <w:lang w:val="id-ID"/>
              </w:rPr>
            </w:pPr>
            <w:r w:rsidRPr="00794641">
              <w:rPr>
                <w:rFonts w:ascii="Times New Roman" w:hAnsi="Times New Roman" w:cs="Times New Roman"/>
                <w:bCs/>
                <w:i/>
                <w:iCs/>
                <w:sz w:val="24"/>
                <w:szCs w:val="24"/>
                <w:lang w:val="id-ID"/>
              </w:rPr>
              <w:t>A dan B benar</w:t>
            </w:r>
          </w:p>
        </w:tc>
        <w:tc>
          <w:tcPr>
            <w:tcW w:w="2345" w:type="dxa"/>
          </w:tcPr>
          <w:p w:rsidR="00BD03A3" w:rsidRPr="00794641" w:rsidRDefault="00BA4B94" w:rsidP="005353C2">
            <w:pPr>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56 peserta (81</w:t>
            </w:r>
            <w:r w:rsidR="00BD03A3" w:rsidRPr="00794641">
              <w:rPr>
                <w:rFonts w:ascii="Times New Roman" w:hAnsi="Times New Roman" w:cs="Times New Roman"/>
                <w:bCs/>
                <w:sz w:val="24"/>
                <w:szCs w:val="24"/>
                <w:lang w:val="id-ID"/>
              </w:rPr>
              <w:t>,1</w:t>
            </w:r>
            <w:r w:rsidRPr="00794641">
              <w:rPr>
                <w:rFonts w:ascii="Times New Roman" w:hAnsi="Times New Roman" w:cs="Times New Roman"/>
                <w:bCs/>
                <w:sz w:val="24"/>
                <w:szCs w:val="24"/>
                <w:lang w:val="en-ID"/>
              </w:rPr>
              <w:t>5</w:t>
            </w:r>
            <w:r w:rsidR="00BD03A3" w:rsidRPr="00794641">
              <w:rPr>
                <w:rFonts w:ascii="Times New Roman" w:hAnsi="Times New Roman" w:cs="Times New Roman"/>
                <w:bCs/>
                <w:sz w:val="24"/>
                <w:szCs w:val="24"/>
                <w:lang w:val="id-ID"/>
              </w:rPr>
              <w:t>%)</w:t>
            </w:r>
          </w:p>
        </w:tc>
      </w:tr>
    </w:tbl>
    <w:p w:rsidR="00CA4A17" w:rsidRPr="00794641" w:rsidRDefault="00CA4A17" w:rsidP="00CA4A17">
      <w:pPr>
        <w:ind w:firstLine="567"/>
        <w:jc w:val="both"/>
        <w:rPr>
          <w:rFonts w:ascii="Times New Roman" w:hAnsi="Times New Roman" w:cs="Times New Roman"/>
          <w:bCs/>
          <w:sz w:val="24"/>
          <w:szCs w:val="24"/>
          <w:lang w:val="id-ID"/>
        </w:rPr>
      </w:pPr>
    </w:p>
    <w:p w:rsidR="00BD03A3" w:rsidRPr="00794641" w:rsidRDefault="00BD03A3" w:rsidP="00CA4A17">
      <w:pPr>
        <w:ind w:firstLine="567"/>
        <w:jc w:val="both"/>
        <w:rPr>
          <w:rFonts w:ascii="Times New Roman" w:hAnsi="Times New Roman" w:cs="Times New Roman"/>
          <w:bCs/>
          <w:sz w:val="24"/>
          <w:szCs w:val="24"/>
          <w:lang w:val="id-ID"/>
        </w:rPr>
      </w:pPr>
      <w:r w:rsidRPr="00794641">
        <w:rPr>
          <w:rFonts w:ascii="Times New Roman" w:hAnsi="Times New Roman" w:cs="Times New Roman"/>
          <w:bCs/>
          <w:sz w:val="24"/>
          <w:szCs w:val="24"/>
          <w:lang w:val="id-ID"/>
        </w:rPr>
        <w:t xml:space="preserve">Berdasarkan data diatas rata-rata peserta dapat menjawab dengan benar 2 dari 4 pertanyaan yang diajukan oleh panitia. Tujuan </w:t>
      </w:r>
      <w:r w:rsidRPr="00794641">
        <w:rPr>
          <w:rFonts w:ascii="Times New Roman" w:hAnsi="Times New Roman" w:cs="Times New Roman"/>
          <w:bCs/>
          <w:i/>
          <w:iCs/>
          <w:sz w:val="24"/>
          <w:szCs w:val="24"/>
          <w:lang w:val="id-ID"/>
        </w:rPr>
        <w:t xml:space="preserve">postest </w:t>
      </w:r>
      <w:r w:rsidRPr="00794641">
        <w:rPr>
          <w:rFonts w:ascii="Times New Roman" w:hAnsi="Times New Roman" w:cs="Times New Roman"/>
          <w:bCs/>
          <w:sz w:val="24"/>
          <w:szCs w:val="24"/>
          <w:lang w:val="id-ID"/>
        </w:rPr>
        <w:t>adalah mengukur pemahaman peserta terhadap materi yang telah disampaikan dan menjadi evaluasi bagi panitia pelaksana sehingga dikemudian hari dapat meningkatkan pemahaman peserta terhadap materi yang dipaparkan.</w:t>
      </w:r>
    </w:p>
    <w:p w:rsidR="00BD03A3" w:rsidRPr="00794641" w:rsidRDefault="00BD03A3" w:rsidP="00CA4A17">
      <w:pPr>
        <w:ind w:firstLine="567"/>
        <w:jc w:val="both"/>
        <w:rPr>
          <w:rFonts w:ascii="Times New Roman" w:hAnsi="Times New Roman" w:cs="Times New Roman"/>
          <w:sz w:val="24"/>
          <w:szCs w:val="24"/>
        </w:rPr>
      </w:pPr>
      <w:r w:rsidRPr="00794641">
        <w:rPr>
          <w:rFonts w:ascii="Times New Roman" w:hAnsi="Times New Roman" w:cs="Times New Roman"/>
          <w:sz w:val="24"/>
          <w:szCs w:val="24"/>
        </w:rPr>
        <w:t>Berdasarkan hasil pengisian google form maka dida</w:t>
      </w:r>
      <w:r w:rsidR="00CA4A17" w:rsidRPr="00794641">
        <w:rPr>
          <w:rFonts w:ascii="Times New Roman" w:hAnsi="Times New Roman" w:cs="Times New Roman"/>
          <w:sz w:val="24"/>
          <w:szCs w:val="24"/>
        </w:rPr>
        <w:t xml:space="preserve">patkan hasil kuisioner dari 69 </w:t>
      </w:r>
      <w:r w:rsidRPr="00794641">
        <w:rPr>
          <w:rFonts w:ascii="Times New Roman" w:hAnsi="Times New Roman" w:cs="Times New Roman"/>
          <w:sz w:val="24"/>
          <w:szCs w:val="24"/>
        </w:rPr>
        <w:t xml:space="preserve">peserta webinar penanganan epilepsi pada anak sebagai </w:t>
      </w:r>
      <w:proofErr w:type="gramStart"/>
      <w:r w:rsidRPr="00794641">
        <w:rPr>
          <w:rFonts w:ascii="Times New Roman" w:hAnsi="Times New Roman" w:cs="Times New Roman"/>
          <w:sz w:val="24"/>
          <w:szCs w:val="24"/>
        </w:rPr>
        <w:t>berikut :</w:t>
      </w:r>
      <w:proofErr w:type="gramEnd"/>
    </w:p>
    <w:p w:rsidR="00BD03A3" w:rsidRPr="00794641" w:rsidRDefault="00BA4B94" w:rsidP="00BD03A3">
      <w:pPr>
        <w:ind w:firstLine="567"/>
        <w:jc w:val="both"/>
        <w:rPr>
          <w:rFonts w:ascii="Times New Roman" w:hAnsi="Times New Roman" w:cs="Times New Roman"/>
          <w:sz w:val="24"/>
          <w:szCs w:val="24"/>
        </w:rPr>
      </w:pPr>
      <w:r w:rsidRPr="0079464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F9DF052" wp14:editId="4919586C">
                <wp:simplePos x="0" y="0"/>
                <wp:positionH relativeFrom="column">
                  <wp:posOffset>1031333</wp:posOffset>
                </wp:positionH>
                <wp:positionV relativeFrom="paragraph">
                  <wp:posOffset>175260</wp:posOffset>
                </wp:positionV>
                <wp:extent cx="3146961" cy="224331"/>
                <wp:effectExtent l="0" t="0" r="0" b="0"/>
                <wp:wrapNone/>
                <wp:docPr id="2" name="Rectangle 2"/>
                <wp:cNvGraphicFramePr/>
                <a:graphic xmlns:a="http://schemas.openxmlformats.org/drawingml/2006/main">
                  <a:graphicData uri="http://schemas.microsoft.com/office/word/2010/wordprocessingShape">
                    <wps:wsp>
                      <wps:cNvSpPr/>
                      <wps:spPr>
                        <a:xfrm>
                          <a:off x="0" y="0"/>
                          <a:ext cx="3146961" cy="224331"/>
                        </a:xfrm>
                        <a:prstGeom prst="rect">
                          <a:avLst/>
                        </a:prstGeom>
                        <a:ln>
                          <a:noFill/>
                        </a:ln>
                      </wps:spPr>
                      <wps:txbx>
                        <w:txbxContent>
                          <w:p w:rsidR="00BA4B94" w:rsidRPr="00CA4A17" w:rsidRDefault="00CA4A17" w:rsidP="00BA4B94">
                            <w:pPr>
                              <w:spacing w:line="276" w:lineRule="auto"/>
                              <w:jc w:val="center"/>
                              <w:rPr>
                                <w:rFonts w:ascii="Times New Roman" w:hAnsi="Times New Roman" w:cs="Times New Roman"/>
                                <w:b/>
                                <w:sz w:val="28"/>
                                <w:lang w:val="en-ID"/>
                              </w:rPr>
                            </w:pPr>
                            <w:r w:rsidRPr="00CA4A17">
                              <w:rPr>
                                <w:rFonts w:ascii="Times New Roman" w:eastAsia="Calibri" w:hAnsi="Times New Roman" w:cs="Times New Roman"/>
                                <w:b/>
                                <w:sz w:val="24"/>
                                <w:lang w:val="en-ID"/>
                              </w:rPr>
                              <w:t xml:space="preserve">Grafik perbandingan hasil </w:t>
                            </w:r>
                            <w:r w:rsidRPr="00CA4A17">
                              <w:rPr>
                                <w:rFonts w:ascii="Times New Roman" w:eastAsia="Calibri" w:hAnsi="Times New Roman" w:cs="Times New Roman"/>
                                <w:b/>
                                <w:i/>
                                <w:sz w:val="24"/>
                                <w:lang w:val="en-ID"/>
                              </w:rPr>
                              <w:t xml:space="preserve">pre-test </w:t>
                            </w:r>
                            <w:r w:rsidRPr="00CA4A17">
                              <w:rPr>
                                <w:rFonts w:ascii="Times New Roman" w:eastAsia="Calibri" w:hAnsi="Times New Roman" w:cs="Times New Roman"/>
                                <w:b/>
                                <w:sz w:val="24"/>
                                <w:lang w:val="en-ID"/>
                              </w:rPr>
                              <w:t xml:space="preserve">dan </w:t>
                            </w:r>
                            <w:r w:rsidRPr="00CA4A17">
                              <w:rPr>
                                <w:rFonts w:ascii="Times New Roman" w:eastAsia="Calibri" w:hAnsi="Times New Roman" w:cs="Times New Roman"/>
                                <w:b/>
                                <w:i/>
                                <w:sz w:val="24"/>
                                <w:lang w:val="en-ID"/>
                              </w:rPr>
                              <w:t>post-test</w:t>
                            </w:r>
                            <w:r w:rsidRPr="00CA4A17">
                              <w:rPr>
                                <w:rFonts w:ascii="Times New Roman" w:eastAsia="Calibri" w:hAnsi="Times New Roman" w:cs="Times New Roman"/>
                                <w:b/>
                                <w:sz w:val="24"/>
                                <w:lang w:val="en-ID"/>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F9DF052" id="Rectangle 2" o:spid="_x0000_s1026" style="position:absolute;left:0;text-align:left;margin-left:81.2pt;margin-top:13.8pt;width:247.8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dtwEAAFoDAAAOAAAAZHJzL2Uyb0RvYy54bWysU8GO0zAQvSPxD5bvNE26qqBqulqxWoSE&#10;2BULH+A6dmPJ9pix26R8PWMn7SK4ob1Mnj2TmfdeJtvb0Vl2UhgN+JbXiyVnykvojD+0/Mf3h3fv&#10;OYtJ+E5Y8KrlZxX57e7tm+0QNqqBHmynkFETHzdDaHmfUthUVZS9ciIuIChPSQ3oRKIjHqoOxUDd&#10;na2a5XJdDYBdQJAqRrq9n5J8V/prrWR61DqqxGzLiVsqEUvc51jttmJzQBF6I2ca4j9YOGE8Db22&#10;uhdJsCOaf1o5IxEi6LSQ4CrQ2khVNJCaevmXmudeBFW0kDkxXG2Kr9dWfj09ITNdyxvOvHD0ib6R&#10;acIfrGJNtmcIcUNVz+EJ51MkmLWOGl1+kgo2FkvPV0vVmJiky1V9s/6wrjmTlGuam9Wqzk2rl7cD&#10;xvRJgWMZtBxpenFSnL7ENJVeSvIw63P08GCsnbL5psosJ14ZpXE/zmT30J1JYQ/465H2VFsYWg4z&#10;4nl1aWjOcjbQGrQ8/jwKVJzZz558zjtzAXgB+wvAZD9C2ayJ1N0xgTaFdaYxzZ7Z0Qcsuudlyxvy&#10;57lUvfwSu98AAAD//wMAUEsDBBQABgAIAAAAIQDRwf8A3wAAAAkBAAAPAAAAZHJzL2Rvd25yZXYu&#10;eG1sTI/LTsMwEEX3SPyDNUjsqEMEIQlxqoqHyhJapMLOjYckwh5HsdsEvp5hBbu5mqP7qJazs+KI&#10;Y+g9KbhcJCCQGm96ahW8bh8vchAhajLaekIFXxhgWZ+eVLo0fqIXPG5iK9iEQqkVdDEOpZSh6dDp&#10;sPADEv8+/Oh0ZDm20ox6YnNnZZokmXS6J07o9IB3HTafm4NTsM6H1duT/55a+/C+3j3vivttEZU6&#10;P5tXtyAizvEPht/6XB1q7rT3BzJBWNZZesWogvQmA8FAdp3zuD0faQGyruT/BfUPAAAA//8DAFBL&#10;AQItABQABgAIAAAAIQC2gziS/gAAAOEBAAATAAAAAAAAAAAAAAAAAAAAAABbQ29udGVudF9UeXBl&#10;c10ueG1sUEsBAi0AFAAGAAgAAAAhADj9If/WAAAAlAEAAAsAAAAAAAAAAAAAAAAALwEAAF9yZWxz&#10;Ly5yZWxzUEsBAi0AFAAGAAgAAAAhAD4fWt23AQAAWgMAAA4AAAAAAAAAAAAAAAAALgIAAGRycy9l&#10;Mm9Eb2MueG1sUEsBAi0AFAAGAAgAAAAhANHB/wDfAAAACQEAAA8AAAAAAAAAAAAAAAAAEQQAAGRy&#10;cy9kb3ducmV2LnhtbFBLBQYAAAAABAAEAPMAAAAdBQAAAAA=&#10;" filled="f" stroked="f">
                <v:textbox inset="0,0,0,0">
                  <w:txbxContent>
                    <w:p w:rsidR="00BA4B94" w:rsidRPr="00CA4A17" w:rsidRDefault="00CA4A17" w:rsidP="00BA4B94">
                      <w:pPr>
                        <w:spacing w:line="276" w:lineRule="auto"/>
                        <w:jc w:val="center"/>
                        <w:rPr>
                          <w:rFonts w:ascii="Times New Roman" w:hAnsi="Times New Roman" w:cs="Times New Roman"/>
                          <w:b/>
                          <w:sz w:val="28"/>
                          <w:lang w:val="en-ID"/>
                        </w:rPr>
                      </w:pPr>
                      <w:r w:rsidRPr="00CA4A17">
                        <w:rPr>
                          <w:rFonts w:ascii="Times New Roman" w:eastAsia="Calibri" w:hAnsi="Times New Roman" w:cs="Times New Roman"/>
                          <w:b/>
                          <w:sz w:val="24"/>
                          <w:lang w:val="en-ID"/>
                        </w:rPr>
                        <w:t xml:space="preserve">Grafik perbandingan hasil </w:t>
                      </w:r>
                      <w:r w:rsidRPr="00CA4A17">
                        <w:rPr>
                          <w:rFonts w:ascii="Times New Roman" w:eastAsia="Calibri" w:hAnsi="Times New Roman" w:cs="Times New Roman"/>
                          <w:b/>
                          <w:i/>
                          <w:sz w:val="24"/>
                          <w:lang w:val="en-ID"/>
                        </w:rPr>
                        <w:t xml:space="preserve">pre-test </w:t>
                      </w:r>
                      <w:r w:rsidRPr="00CA4A17">
                        <w:rPr>
                          <w:rFonts w:ascii="Times New Roman" w:eastAsia="Calibri" w:hAnsi="Times New Roman" w:cs="Times New Roman"/>
                          <w:b/>
                          <w:sz w:val="24"/>
                          <w:lang w:val="en-ID"/>
                        </w:rPr>
                        <w:t xml:space="preserve">dan </w:t>
                      </w:r>
                      <w:r w:rsidRPr="00CA4A17">
                        <w:rPr>
                          <w:rFonts w:ascii="Times New Roman" w:eastAsia="Calibri" w:hAnsi="Times New Roman" w:cs="Times New Roman"/>
                          <w:b/>
                          <w:i/>
                          <w:sz w:val="24"/>
                          <w:lang w:val="en-ID"/>
                        </w:rPr>
                        <w:t>post-test</w:t>
                      </w:r>
                      <w:r w:rsidRPr="00CA4A17">
                        <w:rPr>
                          <w:rFonts w:ascii="Times New Roman" w:eastAsia="Calibri" w:hAnsi="Times New Roman" w:cs="Times New Roman"/>
                          <w:b/>
                          <w:sz w:val="24"/>
                          <w:lang w:val="en-ID"/>
                        </w:rPr>
                        <w:t xml:space="preserve"> </w:t>
                      </w:r>
                    </w:p>
                  </w:txbxContent>
                </v:textbox>
              </v:rect>
            </w:pict>
          </mc:Fallback>
        </mc:AlternateContent>
      </w:r>
    </w:p>
    <w:p w:rsidR="00BD03A3" w:rsidRPr="00794641" w:rsidRDefault="007B4677" w:rsidP="00BC2674">
      <w:pPr>
        <w:spacing w:after="245"/>
        <w:ind w:firstLine="567"/>
        <w:jc w:val="both"/>
        <w:rPr>
          <w:rFonts w:ascii="Times New Roman" w:hAnsi="Times New Roman" w:cs="Times New Roman"/>
          <w:sz w:val="24"/>
          <w:szCs w:val="24"/>
        </w:rPr>
      </w:pPr>
      <w:r w:rsidRPr="0079464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551812A" wp14:editId="12D4F151">
                <wp:simplePos x="0" y="0"/>
                <wp:positionH relativeFrom="column">
                  <wp:posOffset>3740661</wp:posOffset>
                </wp:positionH>
                <wp:positionV relativeFrom="paragraph">
                  <wp:posOffset>1465916</wp:posOffset>
                </wp:positionV>
                <wp:extent cx="624840" cy="261257"/>
                <wp:effectExtent l="0" t="0" r="0" b="0"/>
                <wp:wrapNone/>
                <wp:docPr id="6" name="Rectangle 6"/>
                <wp:cNvGraphicFramePr/>
                <a:graphic xmlns:a="http://schemas.openxmlformats.org/drawingml/2006/main">
                  <a:graphicData uri="http://schemas.microsoft.com/office/word/2010/wordprocessingShape">
                    <wps:wsp>
                      <wps:cNvSpPr/>
                      <wps:spPr>
                        <a:xfrm>
                          <a:off x="0" y="0"/>
                          <a:ext cx="624840" cy="261257"/>
                        </a:xfrm>
                        <a:prstGeom prst="rect">
                          <a:avLst/>
                        </a:prstGeom>
                        <a:ln>
                          <a:noFill/>
                        </a:ln>
                      </wps:spPr>
                      <wps:txbx>
                        <w:txbxContent>
                          <w:p w:rsidR="007B4677" w:rsidRPr="007B4677" w:rsidRDefault="007B4677" w:rsidP="007B4677">
                            <w:pPr>
                              <w:spacing w:line="276" w:lineRule="auto"/>
                              <w:jc w:val="center"/>
                              <w:rPr>
                                <w:lang w:val="en-ID"/>
                              </w:rPr>
                            </w:pPr>
                            <w:r>
                              <w:rPr>
                                <w:lang w:val="en-ID"/>
                              </w:rPr>
                              <w:t>Kuesioner</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3551812A" id="Rectangle 6" o:spid="_x0000_s1027" style="position:absolute;left:0;text-align:left;margin-left:294.55pt;margin-top:115.45pt;width:49.2pt;height:2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HrrwEAAFIDAAAOAAAAZHJzL2Uyb0RvYy54bWysU8Fu2zAMvQ/YPwi6L06MziuMOEWxosOA&#10;YS3W7QMUWYoFSKJAqbGzrx8lx2mx3YZe6CeRJt97prc3k7PsqDAa8B3frNacKS+hN/7Q8V8/7z9c&#10;cxaT8L2w4FXHTyrym937d9sxtKqGAWyvkFETH9sxdHxIKbRVFeWgnIgrCMpTUgM6keiIh6pHMVJ3&#10;Z6t6vW6qEbAPCFLFSLd3c5LvSn+tlUwPWkeVmO04cUslYon7HKvdVrQHFGEw8kxD/AcLJ4ynoZdW&#10;dyIJ9ozmn1bOSIQIOq0kuAq0NlIVDaRms/5LzdMggipayJwYLjbFt2srvx8fkZm+4w1nXjj6RD/I&#10;NOEPVrEm2zOG2FLVU3jE8ykSzFonjS4/SQWbiqWni6VqSkzSZVNfXV+R8ZJSdbOpP37KPauXlwPG&#10;9EWBYxl0HGl4MVIcv8U0ly4leZb1OXq4N9bO2XxTZZIzrYzStJ+Kps0iYA/9iXQOgL8faFu1hbHj&#10;cEY8LzDNzlnO7FdP/uZdWQAuYL8ATPYzlI2a2dw+J9Cm0M3z52lnWvThiuDzkuXNeH0uVS+/wu4P&#10;AAAA//8DAFBLAwQUAAYACAAAACEAANdSoeMAAAALAQAADwAAAGRycy9kb3ducmV2LnhtbEyPy07D&#10;MBBF90j8gzVI7KjdoLZJiFNVPFSWpUVqu3PjIYmwx1HsNoGvx6xgOTNHd84tlqM17IK9bx1JmE4E&#10;MKTK6ZZqCe+7l7sUmA+KtDKOUMIXeliW11eFyrUb6A0v21CzGEI+VxKaELqcc181aJWfuA4p3j5c&#10;b1WIY19z3ashhlvDEyHm3KqW4odGdfjYYPW5PVsJ67RbHV7d91Cb5+N6v9lnT7ssSHl7M64egAUc&#10;wx8Mv/pRHcrodHJn0p4ZCbM0m0ZUQnIvMmCRmKeLGbBT3CwSAbws+P8O5Q8AAAD//wMAUEsBAi0A&#10;FAAGAAgAAAAhALaDOJL+AAAA4QEAABMAAAAAAAAAAAAAAAAAAAAAAFtDb250ZW50X1R5cGVzXS54&#10;bWxQSwECLQAUAAYACAAAACEAOP0h/9YAAACUAQAACwAAAAAAAAAAAAAAAAAvAQAAX3JlbHMvLnJl&#10;bHNQSwECLQAUAAYACAAAACEA/Vcx668BAABSAwAADgAAAAAAAAAAAAAAAAAuAgAAZHJzL2Uyb0Rv&#10;Yy54bWxQSwECLQAUAAYACAAAACEAANdSoeMAAAALAQAADwAAAAAAAAAAAAAAAAAJBAAAZHJzL2Rv&#10;d25yZXYueG1sUEsFBgAAAAAEAAQA8wAAABkFAAAAAA==&#10;" filled="f" stroked="f">
                <v:textbox inset="0,0,0,0">
                  <w:txbxContent>
                    <w:p w:rsidR="007B4677" w:rsidRPr="007B4677" w:rsidRDefault="007B4677" w:rsidP="007B4677">
                      <w:pPr>
                        <w:spacing w:line="276" w:lineRule="auto"/>
                        <w:jc w:val="center"/>
                        <w:rPr>
                          <w:lang w:val="en-ID"/>
                        </w:rPr>
                      </w:pPr>
                      <w:r>
                        <w:rPr>
                          <w:lang w:val="en-ID"/>
                        </w:rPr>
                        <w:t>Kuesioner</w:t>
                      </w:r>
                    </w:p>
                  </w:txbxContent>
                </v:textbox>
              </v:rect>
            </w:pict>
          </mc:Fallback>
        </mc:AlternateContent>
      </w:r>
      <w:r w:rsidRPr="0079464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7FD62F2" wp14:editId="0EC9B535">
                <wp:simplePos x="0" y="0"/>
                <wp:positionH relativeFrom="column">
                  <wp:posOffset>356260</wp:posOffset>
                </wp:positionH>
                <wp:positionV relativeFrom="paragraph">
                  <wp:posOffset>171886</wp:posOffset>
                </wp:positionV>
                <wp:extent cx="624840" cy="400241"/>
                <wp:effectExtent l="0" t="0" r="0" b="0"/>
                <wp:wrapNone/>
                <wp:docPr id="5" name="Rectangle 5"/>
                <wp:cNvGraphicFramePr/>
                <a:graphic xmlns:a="http://schemas.openxmlformats.org/drawingml/2006/main">
                  <a:graphicData uri="http://schemas.microsoft.com/office/word/2010/wordprocessingShape">
                    <wps:wsp>
                      <wps:cNvSpPr/>
                      <wps:spPr>
                        <a:xfrm>
                          <a:off x="0" y="0"/>
                          <a:ext cx="624840" cy="400241"/>
                        </a:xfrm>
                        <a:prstGeom prst="rect">
                          <a:avLst/>
                        </a:prstGeom>
                        <a:ln>
                          <a:noFill/>
                        </a:ln>
                      </wps:spPr>
                      <wps:txbx>
                        <w:txbxContent>
                          <w:p w:rsidR="007B4677" w:rsidRPr="007B4677" w:rsidRDefault="007B4677" w:rsidP="007B4677">
                            <w:pPr>
                              <w:spacing w:line="276" w:lineRule="auto"/>
                              <w:jc w:val="center"/>
                              <w:rPr>
                                <w:lang w:val="en-ID"/>
                              </w:rPr>
                            </w:pPr>
                            <w:r>
                              <w:rPr>
                                <w:rFonts w:ascii="Calibri" w:eastAsia="Calibri" w:hAnsi="Calibri" w:cs="Calibri"/>
                                <w:sz w:val="20"/>
                                <w:lang w:val="en-ID"/>
                              </w:rPr>
                              <w:t>Jumlah peserta</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37FD62F2" id="Rectangle 5" o:spid="_x0000_s1028" style="position:absolute;left:0;text-align:left;margin-left:28.05pt;margin-top:13.55pt;width:49.2pt;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gVrgEAAFIDAAAOAAAAZHJzL2Uyb0RvYy54bWysU8Fu2zAMvQ/YPwi6L3aMtCiMOEWxosOA&#10;YS3W7gMUWYoFSKJAqbGzrx8lO+mw3YZe6CeRJt97pre3k7PsqDAa8B1fr2rOlJfQG3/o+M+Xh083&#10;nMUkfC8seNXxk4r8dvfxw3YMrWpgANsrZNTEx3YMHR9SCm1VRTkoJ+IKgvKU1IBOJDrioepRjNTd&#10;2aqp6+tqBOwDglQx0u39nOS70l9rJdOj1lElZjtO3FKJWOI+x2q3Fe0BRRiMXGiI/2DhhPE09NLq&#10;XiTBXtH808oZiRBBp5UEV4HWRqqigdSs67/UPA8iqKKFzInhYlN8v7by+/EJmek7fsWZF44+0Q8y&#10;TfiDVewq2zOG2FLVc3jC5RQJZq2TRpefpIJNxdLTxVI1JSbp8rrZ3GzIeEmpTV03m3XuWb29HDCm&#10;Lwocy6DjSMOLkeL4Laa59FySZ1mfo4cHY+2czTdVJjnTyihN+6loas4C9tCfSOcA+OuRtlVbGDsO&#10;C+J5gWl2znJmv3ryN+/KGeAZ7M8Ak/0MZaNmNnevCbQpdPP8edpCiz5cEbwsWd6MP8+l6u1X2P0G&#10;AAD//wMAUEsDBBQABgAIAAAAIQCatIHF4AAAAAgBAAAPAAAAZHJzL2Rvd25yZXYueG1sTI/NTsMw&#10;EITvSLyDtUjcqJOKlCZkU1X8qBxLi9T25iZLEmGvo9htAk+Pe4LTaDWjmW/zxWi0OFPvWssI8SQC&#10;QVzaquUa4WP7ejcH4bziSmnLhPBNDhbF9VWussoO/E7nja9FKGGXKYTG+y6T0pUNGeUmtiMO3qft&#10;jfLh7GtZ9WoI5UbLaRTNpFEth4VGdfTUUPm1ORmE1bxb7t/sz1Drl8Nqt96lz9vUI97ejMtHEJ5G&#10;/xeGC35AhyIwHe2JKyc0QjKLQxJh+hD04if3CYgjQhrFIItc/n+g+AUAAP//AwBQSwECLQAUAAYA&#10;CAAAACEAtoM4kv4AAADhAQAAEwAAAAAAAAAAAAAAAAAAAAAAW0NvbnRlbnRfVHlwZXNdLnhtbFBL&#10;AQItABQABgAIAAAAIQA4/SH/1gAAAJQBAAALAAAAAAAAAAAAAAAAAC8BAABfcmVscy8ucmVsc1BL&#10;AQItABQABgAIAAAAIQC7RzgVrgEAAFIDAAAOAAAAAAAAAAAAAAAAAC4CAABkcnMvZTJvRG9jLnht&#10;bFBLAQItABQABgAIAAAAIQCatIHF4AAAAAgBAAAPAAAAAAAAAAAAAAAAAAgEAABkcnMvZG93bnJl&#10;di54bWxQSwUGAAAAAAQABADzAAAAFQUAAAAA&#10;" filled="f" stroked="f">
                <v:textbox inset="0,0,0,0">
                  <w:txbxContent>
                    <w:p w:rsidR="007B4677" w:rsidRPr="007B4677" w:rsidRDefault="007B4677" w:rsidP="007B4677">
                      <w:pPr>
                        <w:spacing w:line="276" w:lineRule="auto"/>
                        <w:jc w:val="center"/>
                        <w:rPr>
                          <w:lang w:val="en-ID"/>
                        </w:rPr>
                      </w:pPr>
                      <w:r>
                        <w:rPr>
                          <w:rFonts w:ascii="Calibri" w:eastAsia="Calibri" w:hAnsi="Calibri" w:cs="Calibri"/>
                          <w:sz w:val="20"/>
                          <w:lang w:val="en-ID"/>
                        </w:rPr>
                        <w:t>Jumlah peserta</w:t>
                      </w:r>
                    </w:p>
                  </w:txbxContent>
                </v:textbox>
              </v:rect>
            </w:pict>
          </mc:Fallback>
        </mc:AlternateContent>
      </w:r>
      <w:r w:rsidR="00BA4B94" w:rsidRPr="0079464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397D2E" wp14:editId="17844021">
                <wp:simplePos x="0" y="0"/>
                <wp:positionH relativeFrom="column">
                  <wp:posOffset>1983154</wp:posOffset>
                </wp:positionH>
                <wp:positionV relativeFrom="paragraph">
                  <wp:posOffset>1696551</wp:posOffset>
                </wp:positionV>
                <wp:extent cx="625290" cy="171318"/>
                <wp:effectExtent l="0" t="0" r="0" b="0"/>
                <wp:wrapNone/>
                <wp:docPr id="1" name="Rectangle 1"/>
                <wp:cNvGraphicFramePr/>
                <a:graphic xmlns:a="http://schemas.openxmlformats.org/drawingml/2006/main">
                  <a:graphicData uri="http://schemas.microsoft.com/office/word/2010/wordprocessingShape">
                    <wps:wsp>
                      <wps:cNvSpPr/>
                      <wps:spPr>
                        <a:xfrm>
                          <a:off x="0" y="0"/>
                          <a:ext cx="625290" cy="171318"/>
                        </a:xfrm>
                        <a:prstGeom prst="rect">
                          <a:avLst/>
                        </a:prstGeom>
                        <a:ln>
                          <a:noFill/>
                        </a:ln>
                      </wps:spPr>
                      <wps:txbx>
                        <w:txbxContent>
                          <w:p w:rsidR="00BA4B94" w:rsidRPr="00BA4B94" w:rsidRDefault="00BA4B94" w:rsidP="00BA4B94">
                            <w:pPr>
                              <w:spacing w:line="276" w:lineRule="auto"/>
                              <w:jc w:val="center"/>
                              <w:rPr>
                                <w:i/>
                              </w:rPr>
                            </w:pPr>
                            <w:r w:rsidRPr="00BA4B94">
                              <w:rPr>
                                <w:rFonts w:ascii="Calibri" w:eastAsia="Calibri" w:hAnsi="Calibri" w:cs="Calibri"/>
                                <w:i/>
                                <w:sz w:val="20"/>
                              </w:rPr>
                              <w:t>Pre</w:t>
                            </w:r>
                            <w:r>
                              <w:rPr>
                                <w:rFonts w:ascii="Calibri" w:eastAsia="Calibri" w:hAnsi="Calibri" w:cs="Calibri"/>
                                <w:i/>
                                <w:sz w:val="20"/>
                              </w:rPr>
                              <w:t>-</w:t>
                            </w:r>
                            <w:r w:rsidRPr="00BA4B94">
                              <w:rPr>
                                <w:rFonts w:ascii="Calibri" w:eastAsia="Calibri" w:hAnsi="Calibri" w:cs="Calibri"/>
                                <w:i/>
                                <w:sz w:val="20"/>
                              </w:rPr>
                              <w:t>Test</w:t>
                            </w:r>
                          </w:p>
                        </w:txbxContent>
                      </wps:txbx>
                      <wps:bodyPr horzOverflow="overflow" vert="horz" lIns="0" tIns="0" rIns="0" bIns="0" rtlCol="0">
                        <a:noAutofit/>
                      </wps:bodyPr>
                    </wps:wsp>
                  </a:graphicData>
                </a:graphic>
              </wp:anchor>
            </w:drawing>
          </mc:Choice>
          <mc:Fallback>
            <w:pict>
              <v:rect w14:anchorId="6B397D2E" id="Rectangle 1" o:spid="_x0000_s1029" style="position:absolute;left:0;text-align:left;margin-left:156.15pt;margin-top:133.6pt;width:49.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xTrwEAAFIDAAAOAAAAZHJzL2Uyb0RvYy54bWysU8Fu2zAMvQ/oPwi6L45TtOuMOMWwosOA&#10;Yi3W7QMUWYoFSKJAqbHTrx8l2+mw3YZdmCeRId97ore3o7PsqDAa8C2vV2vOlJfQGX9o+c8f9+9v&#10;OItJ+E5Y8KrlJxX57e7i3XYIjdpAD7ZTyKiJj80QWt6nFJqqirJXTsQVBOUpqQGdSHTEQ9WhGKi7&#10;s9Vmvb6uBsAuIEgVI93eTUm+K/21VjI9ah1VYrblxC2ViCXuc6x2W9EcUITeyJmG+AcWThhPQ8+t&#10;7kQS7AXNX62ckQgRdFpJcBVobaQqGkhNvf5DzXMvgipayJwYzjbF/9dWfjs+ITMdvR1nXjh6ou9k&#10;mvAHq1id7RlCbKjqOTzhfIoEs9ZRo8u/pIKNxdLT2VI1Jibp8npztflIxktK1R/qy/om96ze/hww&#10;pi8KHMug5UjDi5Hi+BDTVLqU5FnW5+jh3lg7ZfNNlUlOtDJK434smi4XAXvoTqSzB3x9pG3VFoaW&#10;w4x4XmCanbOc2a+e/M27sgBcwH4BmOxnKBs1sfn0kkCbQjfPn6bNtOjhiuB5yfJm/H4uVW+fwu4X&#10;AAAA//8DAFBLAwQUAAYACAAAACEAy9d0e+IAAAALAQAADwAAAGRycy9kb3ducmV2LnhtbEyPy07D&#10;MBBF90j8gzVI7KgTtypNiFNVPFSWpUVqu3Njk0TY4yh2m8DXM6xgOTNHd84tlqOz7GL60HqUkE4S&#10;YAYrr1usJbzvXu4WwEJUqJX1aCR8mQDL8vqqULn2A76ZyzbWjEIw5EpCE2OXcx6qxjgVJr4zSLcP&#10;3zsVaexrrns1ULizXCTJnDvVIn1oVGceG1N9bs9OwnrRrQ6v/nuo7fNxvd/ss6ddFqW8vRlXD8Ci&#10;GeMfDL/6pA4lOZ38GXVgVsI0FVNCJYj5vQBGxCxNqMyJNtlMAC8L/r9D+QMAAP//AwBQSwECLQAU&#10;AAYACAAAACEAtoM4kv4AAADhAQAAEwAAAAAAAAAAAAAAAAAAAAAAW0NvbnRlbnRfVHlwZXNdLnht&#10;bFBLAQItABQABgAIAAAAIQA4/SH/1gAAAJQBAAALAAAAAAAAAAAAAAAAAC8BAABfcmVscy8ucmVs&#10;c1BLAQItABQABgAIAAAAIQBr15xTrwEAAFIDAAAOAAAAAAAAAAAAAAAAAC4CAABkcnMvZTJvRG9j&#10;LnhtbFBLAQItABQABgAIAAAAIQDL13R74gAAAAsBAAAPAAAAAAAAAAAAAAAAAAkEAABkcnMvZG93&#10;bnJldi54bWxQSwUGAAAAAAQABADzAAAAGAUAAAAA&#10;" filled="f" stroked="f">
                <v:textbox inset="0,0,0,0">
                  <w:txbxContent>
                    <w:p w:rsidR="00BA4B94" w:rsidRPr="00BA4B94" w:rsidRDefault="00BA4B94" w:rsidP="00BA4B94">
                      <w:pPr>
                        <w:spacing w:line="276" w:lineRule="auto"/>
                        <w:jc w:val="center"/>
                        <w:rPr>
                          <w:i/>
                        </w:rPr>
                      </w:pPr>
                      <w:r w:rsidRPr="00BA4B94">
                        <w:rPr>
                          <w:rFonts w:ascii="Calibri" w:eastAsia="Calibri" w:hAnsi="Calibri" w:cs="Calibri"/>
                          <w:i/>
                          <w:sz w:val="20"/>
                        </w:rPr>
                        <w:t>Pre</w:t>
                      </w:r>
                      <w:r>
                        <w:rPr>
                          <w:rFonts w:ascii="Calibri" w:eastAsia="Calibri" w:hAnsi="Calibri" w:cs="Calibri"/>
                          <w:i/>
                          <w:sz w:val="20"/>
                        </w:rPr>
                        <w:t>-</w:t>
                      </w:r>
                      <w:r w:rsidRPr="00BA4B94">
                        <w:rPr>
                          <w:rFonts w:ascii="Calibri" w:eastAsia="Calibri" w:hAnsi="Calibri" w:cs="Calibri"/>
                          <w:i/>
                          <w:sz w:val="20"/>
                        </w:rPr>
                        <w:t>Test</w:t>
                      </w:r>
                    </w:p>
                  </w:txbxContent>
                </v:textbox>
              </v:rect>
            </w:pict>
          </mc:Fallback>
        </mc:AlternateContent>
      </w:r>
      <w:r w:rsidR="00BD03A3" w:rsidRPr="00794641">
        <w:rPr>
          <w:rFonts w:ascii="Times New Roman" w:eastAsia="Calibri" w:hAnsi="Times New Roman" w:cs="Times New Roman"/>
          <w:noProof/>
          <w:sz w:val="24"/>
          <w:szCs w:val="24"/>
        </w:rPr>
        <mc:AlternateContent>
          <mc:Choice Requires="wpg">
            <w:drawing>
              <wp:inline distT="0" distB="0" distL="0" distR="0" wp14:anchorId="479CF38D" wp14:editId="6B383F96">
                <wp:extent cx="4486539" cy="2302379"/>
                <wp:effectExtent l="0" t="0" r="0" b="0"/>
                <wp:docPr id="5918" name="Group 5918"/>
                <wp:cNvGraphicFramePr/>
                <a:graphic xmlns:a="http://schemas.openxmlformats.org/drawingml/2006/main">
                  <a:graphicData uri="http://schemas.microsoft.com/office/word/2010/wordprocessingGroup">
                    <wpg:wgp>
                      <wpg:cNvGrpSpPr/>
                      <wpg:grpSpPr>
                        <a:xfrm>
                          <a:off x="0" y="0"/>
                          <a:ext cx="4486539" cy="2302379"/>
                          <a:chOff x="204673" y="0"/>
                          <a:chExt cx="4486539" cy="2302379"/>
                        </a:xfrm>
                      </wpg:grpSpPr>
                      <wps:wsp>
                        <wps:cNvPr id="617" name="Rectangle 617"/>
                        <wps:cNvSpPr/>
                        <wps:spPr>
                          <a:xfrm>
                            <a:off x="2132406" y="0"/>
                            <a:ext cx="50673" cy="224380"/>
                          </a:xfrm>
                          <a:prstGeom prst="rect">
                            <a:avLst/>
                          </a:prstGeom>
                          <a:ln>
                            <a:noFill/>
                          </a:ln>
                        </wps:spPr>
                        <wps:txbx>
                          <w:txbxContent>
                            <w:p w:rsidR="00BD03A3" w:rsidRDefault="00BD03A3" w:rsidP="00BD03A3">
                              <w:pPr>
                                <w:spacing w:line="276" w:lineRule="auto"/>
                              </w:pPr>
                              <w:r>
                                <w:t xml:space="preserve"> </w:t>
                              </w:r>
                            </w:p>
                          </w:txbxContent>
                        </wps:txbx>
                        <wps:bodyPr horzOverflow="overflow" vert="horz" lIns="0" tIns="0" rIns="0" bIns="0" rtlCol="0">
                          <a:noAutofit/>
                        </wps:bodyPr>
                      </wps:wsp>
                      <wps:wsp>
                        <wps:cNvPr id="618" name="Rectangle 618"/>
                        <wps:cNvSpPr/>
                        <wps:spPr>
                          <a:xfrm>
                            <a:off x="4644593" y="1810707"/>
                            <a:ext cx="46619" cy="206430"/>
                          </a:xfrm>
                          <a:prstGeom prst="rect">
                            <a:avLst/>
                          </a:prstGeom>
                          <a:ln>
                            <a:noFill/>
                          </a:ln>
                        </wps:spPr>
                        <wps:txbx>
                          <w:txbxContent>
                            <w:p w:rsidR="00BD03A3" w:rsidRDefault="00BD03A3" w:rsidP="00BD03A3">
                              <w:pPr>
                                <w:spacing w:line="276" w:lineRule="auto"/>
                              </w:pPr>
                              <w:r>
                                <w:rPr>
                                  <w:color w:val="0070C0"/>
                                </w:rPr>
                                <w:t xml:space="preserve"> </w:t>
                              </w:r>
                            </w:p>
                          </w:txbxContent>
                        </wps:txbx>
                        <wps:bodyPr horzOverflow="overflow" vert="horz" lIns="0" tIns="0" rIns="0" bIns="0" rtlCol="0">
                          <a:noAutofit/>
                        </wps:bodyPr>
                      </wps:wsp>
                      <wps:wsp>
                        <wps:cNvPr id="619" name="Rectangle 619"/>
                        <wps:cNvSpPr/>
                        <wps:spPr>
                          <a:xfrm>
                            <a:off x="1012285" y="2095949"/>
                            <a:ext cx="486145" cy="206430"/>
                          </a:xfrm>
                          <a:prstGeom prst="rect">
                            <a:avLst/>
                          </a:prstGeom>
                          <a:ln>
                            <a:noFill/>
                          </a:ln>
                        </wps:spPr>
                        <wps:txbx>
                          <w:txbxContent>
                            <w:p w:rsidR="00BD03A3" w:rsidRPr="005E6105" w:rsidRDefault="00BD03A3" w:rsidP="00BD03A3">
                              <w:pPr>
                                <w:spacing w:line="276" w:lineRule="auto"/>
                                <w:rPr>
                                  <w:b/>
                                </w:rPr>
                              </w:pPr>
                              <w:r w:rsidRPr="005E6105">
                                <w:rPr>
                                  <w:b/>
                                </w:rPr>
                                <w:t>Gambar</w:t>
                              </w:r>
                            </w:p>
                          </w:txbxContent>
                        </wps:txbx>
                        <wps:bodyPr horzOverflow="overflow" vert="horz" lIns="0" tIns="0" rIns="0" bIns="0" rtlCol="0">
                          <a:noAutofit/>
                        </wps:bodyPr>
                      </wps:wsp>
                      <wps:wsp>
                        <wps:cNvPr id="620" name="Rectangle 620"/>
                        <wps:cNvSpPr/>
                        <wps:spPr>
                          <a:xfrm>
                            <a:off x="1498422" y="2095949"/>
                            <a:ext cx="46619" cy="206430"/>
                          </a:xfrm>
                          <a:prstGeom prst="rect">
                            <a:avLst/>
                          </a:prstGeom>
                          <a:ln>
                            <a:noFill/>
                          </a:ln>
                        </wps:spPr>
                        <wps:txbx>
                          <w:txbxContent>
                            <w:p w:rsidR="00BD03A3" w:rsidRDefault="00BD03A3" w:rsidP="00BD03A3">
                              <w:pPr>
                                <w:spacing w:line="276" w:lineRule="auto"/>
                              </w:pPr>
                              <w:r>
                                <w:t xml:space="preserve"> </w:t>
                              </w:r>
                            </w:p>
                          </w:txbxContent>
                        </wps:txbx>
                        <wps:bodyPr horzOverflow="overflow" vert="horz" lIns="0" tIns="0" rIns="0" bIns="0" rtlCol="0">
                          <a:noAutofit/>
                        </wps:bodyPr>
                      </wps:wsp>
                      <wps:wsp>
                        <wps:cNvPr id="5912" name="Rectangle 5912"/>
                        <wps:cNvSpPr/>
                        <wps:spPr>
                          <a:xfrm>
                            <a:off x="1603578" y="2095949"/>
                            <a:ext cx="1847396" cy="206430"/>
                          </a:xfrm>
                          <a:prstGeom prst="rect">
                            <a:avLst/>
                          </a:prstGeom>
                          <a:ln>
                            <a:noFill/>
                          </a:ln>
                        </wps:spPr>
                        <wps:txbx>
                          <w:txbxContent>
                            <w:p w:rsidR="00BD03A3" w:rsidRDefault="00BD03A3" w:rsidP="00BD03A3">
                              <w:pPr>
                                <w:spacing w:line="276" w:lineRule="auto"/>
                              </w:pPr>
                              <w:r>
                                <w:t>. Perbandingan Hasil Pre</w:t>
                              </w:r>
                            </w:p>
                          </w:txbxContent>
                        </wps:txbx>
                        <wps:bodyPr horzOverflow="overflow" vert="horz" lIns="0" tIns="0" rIns="0" bIns="0" rtlCol="0">
                          <a:noAutofit/>
                        </wps:bodyPr>
                      </wps:wsp>
                      <wps:wsp>
                        <wps:cNvPr id="5911" name="Rectangle 5911"/>
                        <wps:cNvSpPr/>
                        <wps:spPr>
                          <a:xfrm>
                            <a:off x="1533474" y="2095949"/>
                            <a:ext cx="93238" cy="206430"/>
                          </a:xfrm>
                          <a:prstGeom prst="rect">
                            <a:avLst/>
                          </a:prstGeom>
                          <a:ln>
                            <a:noFill/>
                          </a:ln>
                        </wps:spPr>
                        <wps:txbx>
                          <w:txbxContent>
                            <w:p w:rsidR="00BD03A3" w:rsidRPr="005E6105" w:rsidRDefault="00BD03A3" w:rsidP="00BD03A3">
                              <w:pPr>
                                <w:spacing w:line="276" w:lineRule="auto"/>
                                <w:rPr>
                                  <w:b/>
                                </w:rPr>
                              </w:pPr>
                              <w:r w:rsidRPr="005E6105">
                                <w:rPr>
                                  <w:b/>
                                </w:rPr>
                                <w:t>1</w:t>
                              </w:r>
                            </w:p>
                          </w:txbxContent>
                        </wps:txbx>
                        <wps:bodyPr horzOverflow="overflow" vert="horz" lIns="0" tIns="0" rIns="0" bIns="0" rtlCol="0">
                          <a:noAutofit/>
                        </wps:bodyPr>
                      </wps:wsp>
                      <wps:wsp>
                        <wps:cNvPr id="622" name="Rectangle 622"/>
                        <wps:cNvSpPr/>
                        <wps:spPr>
                          <a:xfrm>
                            <a:off x="2993720" y="2095949"/>
                            <a:ext cx="62098" cy="206430"/>
                          </a:xfrm>
                          <a:prstGeom prst="rect">
                            <a:avLst/>
                          </a:prstGeom>
                          <a:ln>
                            <a:noFill/>
                          </a:ln>
                        </wps:spPr>
                        <wps:txbx>
                          <w:txbxContent>
                            <w:p w:rsidR="00BD03A3" w:rsidRDefault="00BD03A3" w:rsidP="00BD03A3">
                              <w:pPr>
                                <w:spacing w:line="276" w:lineRule="auto"/>
                              </w:pPr>
                              <w:r>
                                <w:t>-</w:t>
                              </w:r>
                            </w:p>
                          </w:txbxContent>
                        </wps:txbx>
                        <wps:bodyPr horzOverflow="overflow" vert="horz" lIns="0" tIns="0" rIns="0" bIns="0" rtlCol="0">
                          <a:noAutofit/>
                        </wps:bodyPr>
                      </wps:wsp>
                      <wps:wsp>
                        <wps:cNvPr id="623" name="Rectangle 623"/>
                        <wps:cNvSpPr/>
                        <wps:spPr>
                          <a:xfrm>
                            <a:off x="3037916" y="2095949"/>
                            <a:ext cx="988513" cy="206430"/>
                          </a:xfrm>
                          <a:prstGeom prst="rect">
                            <a:avLst/>
                          </a:prstGeom>
                          <a:ln>
                            <a:noFill/>
                          </a:ln>
                        </wps:spPr>
                        <wps:txbx>
                          <w:txbxContent>
                            <w:p w:rsidR="00BD03A3" w:rsidRPr="00CA4A17" w:rsidRDefault="00BD03A3" w:rsidP="00BD03A3">
                              <w:pPr>
                                <w:spacing w:line="276" w:lineRule="auto"/>
                                <w:rPr>
                                  <w:i/>
                                </w:rPr>
                              </w:pPr>
                              <w:r w:rsidRPr="00CA4A17">
                                <w:rPr>
                                  <w:i/>
                                </w:rPr>
                                <w:t>test</w:t>
                              </w:r>
                              <w:r>
                                <w:t xml:space="preserve"> dan </w:t>
                              </w:r>
                              <w:r w:rsidRPr="00CA4A17">
                                <w:rPr>
                                  <w:i/>
                                </w:rPr>
                                <w:t xml:space="preserve">Post </w:t>
                              </w:r>
                            </w:p>
                          </w:txbxContent>
                        </wps:txbx>
                        <wps:bodyPr horzOverflow="overflow" vert="horz" lIns="0" tIns="0" rIns="0" bIns="0" rtlCol="0">
                          <a:noAutofit/>
                        </wps:bodyPr>
                      </wps:wsp>
                      <wps:wsp>
                        <wps:cNvPr id="624" name="Rectangle 624"/>
                        <wps:cNvSpPr/>
                        <wps:spPr>
                          <a:xfrm>
                            <a:off x="3781628" y="2095949"/>
                            <a:ext cx="62098" cy="206430"/>
                          </a:xfrm>
                          <a:prstGeom prst="rect">
                            <a:avLst/>
                          </a:prstGeom>
                          <a:ln>
                            <a:noFill/>
                          </a:ln>
                        </wps:spPr>
                        <wps:txbx>
                          <w:txbxContent>
                            <w:p w:rsidR="00BD03A3" w:rsidRDefault="00BD03A3" w:rsidP="00BD03A3">
                              <w:pPr>
                                <w:spacing w:line="276" w:lineRule="auto"/>
                              </w:pPr>
                              <w:r>
                                <w:t>-</w:t>
                              </w:r>
                            </w:p>
                          </w:txbxContent>
                        </wps:txbx>
                        <wps:bodyPr horzOverflow="overflow" vert="horz" lIns="0" tIns="0" rIns="0" bIns="0" rtlCol="0">
                          <a:noAutofit/>
                        </wps:bodyPr>
                      </wps:wsp>
                      <wps:wsp>
                        <wps:cNvPr id="625" name="Rectangle 625"/>
                        <wps:cNvSpPr/>
                        <wps:spPr>
                          <a:xfrm>
                            <a:off x="3825824" y="2095949"/>
                            <a:ext cx="46619" cy="206430"/>
                          </a:xfrm>
                          <a:prstGeom prst="rect">
                            <a:avLst/>
                          </a:prstGeom>
                          <a:ln>
                            <a:noFill/>
                          </a:ln>
                        </wps:spPr>
                        <wps:txbx>
                          <w:txbxContent>
                            <w:p w:rsidR="00BD03A3" w:rsidRDefault="00BD03A3" w:rsidP="00BD03A3">
                              <w:pPr>
                                <w:spacing w:line="276" w:lineRule="auto"/>
                              </w:pPr>
                              <w:r>
                                <w:t xml:space="preserve"> </w:t>
                              </w:r>
                            </w:p>
                          </w:txbxContent>
                        </wps:txbx>
                        <wps:bodyPr horzOverflow="overflow" vert="horz" lIns="0" tIns="0" rIns="0" bIns="0" rtlCol="0">
                          <a:noAutofit/>
                        </wps:bodyPr>
                      </wps:wsp>
                      <wps:wsp>
                        <wps:cNvPr id="626" name="Rectangle 626"/>
                        <wps:cNvSpPr/>
                        <wps:spPr>
                          <a:xfrm>
                            <a:off x="3860876" y="2095949"/>
                            <a:ext cx="260321" cy="206430"/>
                          </a:xfrm>
                          <a:prstGeom prst="rect">
                            <a:avLst/>
                          </a:prstGeom>
                          <a:ln>
                            <a:noFill/>
                          </a:ln>
                        </wps:spPr>
                        <wps:txbx>
                          <w:txbxContent>
                            <w:p w:rsidR="00BD03A3" w:rsidRPr="00CA4A17" w:rsidRDefault="00BD03A3" w:rsidP="00BD03A3">
                              <w:pPr>
                                <w:spacing w:line="276" w:lineRule="auto"/>
                                <w:rPr>
                                  <w:i/>
                                </w:rPr>
                              </w:pPr>
                              <w:r w:rsidRPr="00CA4A17">
                                <w:rPr>
                                  <w:i/>
                                </w:rPr>
                                <w:t>test</w:t>
                              </w:r>
                            </w:p>
                          </w:txbxContent>
                        </wps:txbx>
                        <wps:bodyPr horzOverflow="overflow" vert="horz" lIns="0" tIns="0" rIns="0" bIns="0" rtlCol="0">
                          <a:noAutofit/>
                        </wps:bodyPr>
                      </wps:wsp>
                      <wps:wsp>
                        <wps:cNvPr id="627" name="Rectangle 627"/>
                        <wps:cNvSpPr/>
                        <wps:spPr>
                          <a:xfrm>
                            <a:off x="4055948" y="2095949"/>
                            <a:ext cx="46619" cy="206430"/>
                          </a:xfrm>
                          <a:prstGeom prst="rect">
                            <a:avLst/>
                          </a:prstGeom>
                          <a:ln>
                            <a:noFill/>
                          </a:ln>
                        </wps:spPr>
                        <wps:txbx>
                          <w:txbxContent>
                            <w:p w:rsidR="00BD03A3" w:rsidRDefault="00BD03A3" w:rsidP="00BD03A3">
                              <w:pPr>
                                <w:spacing w:line="276" w:lineRule="auto"/>
                              </w:pPr>
                              <w:r>
                                <w:t xml:space="preserve"> </w:t>
                              </w:r>
                            </w:p>
                          </w:txbxContent>
                        </wps:txbx>
                        <wps:bodyPr horzOverflow="overflow" vert="horz" lIns="0" tIns="0" rIns="0" bIns="0" rtlCol="0">
                          <a:noAutofit/>
                        </wps:bodyPr>
                      </wps:wsp>
                      <pic:pic xmlns:pic="http://schemas.openxmlformats.org/drawingml/2006/picture">
                        <pic:nvPicPr>
                          <pic:cNvPr id="666" name="Picture 666"/>
                          <pic:cNvPicPr/>
                        </pic:nvPicPr>
                        <pic:blipFill>
                          <a:blip r:embed="rId8"/>
                          <a:stretch>
                            <a:fillRect/>
                          </a:stretch>
                        </pic:blipFill>
                        <pic:spPr>
                          <a:xfrm>
                            <a:off x="696163" y="400329"/>
                            <a:ext cx="3000756" cy="1219200"/>
                          </a:xfrm>
                          <a:prstGeom prst="rect">
                            <a:avLst/>
                          </a:prstGeom>
                        </pic:spPr>
                      </pic:pic>
                      <wps:wsp>
                        <wps:cNvPr id="667" name="Shape 667"/>
                        <wps:cNvSpPr/>
                        <wps:spPr>
                          <a:xfrm>
                            <a:off x="677113" y="1596924"/>
                            <a:ext cx="41021" cy="0"/>
                          </a:xfrm>
                          <a:custGeom>
                            <a:avLst/>
                            <a:gdLst/>
                            <a:ahLst/>
                            <a:cxnLst/>
                            <a:rect l="0" t="0" r="0" b="0"/>
                            <a:pathLst>
                              <a:path w="41021">
                                <a:moveTo>
                                  <a:pt x="41021" y="0"/>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68" name="Shape 668"/>
                        <wps:cNvSpPr/>
                        <wps:spPr>
                          <a:xfrm>
                            <a:off x="677113" y="1348004"/>
                            <a:ext cx="41021" cy="0"/>
                          </a:xfrm>
                          <a:custGeom>
                            <a:avLst/>
                            <a:gdLst/>
                            <a:ahLst/>
                            <a:cxnLst/>
                            <a:rect l="0" t="0" r="0" b="0"/>
                            <a:pathLst>
                              <a:path w="41021">
                                <a:moveTo>
                                  <a:pt x="41021" y="0"/>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69" name="Shape 669"/>
                        <wps:cNvSpPr/>
                        <wps:spPr>
                          <a:xfrm>
                            <a:off x="677113" y="1099591"/>
                            <a:ext cx="41021" cy="0"/>
                          </a:xfrm>
                          <a:custGeom>
                            <a:avLst/>
                            <a:gdLst/>
                            <a:ahLst/>
                            <a:cxnLst/>
                            <a:rect l="0" t="0" r="0" b="0"/>
                            <a:pathLst>
                              <a:path w="41021">
                                <a:moveTo>
                                  <a:pt x="41021" y="0"/>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70" name="Shape 670"/>
                        <wps:cNvSpPr/>
                        <wps:spPr>
                          <a:xfrm>
                            <a:off x="677113" y="849656"/>
                            <a:ext cx="41021" cy="0"/>
                          </a:xfrm>
                          <a:custGeom>
                            <a:avLst/>
                            <a:gdLst/>
                            <a:ahLst/>
                            <a:cxnLst/>
                            <a:rect l="0" t="0" r="0" b="0"/>
                            <a:pathLst>
                              <a:path w="41021">
                                <a:moveTo>
                                  <a:pt x="41021" y="0"/>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71" name="Shape 671"/>
                        <wps:cNvSpPr/>
                        <wps:spPr>
                          <a:xfrm>
                            <a:off x="677113" y="601244"/>
                            <a:ext cx="41021" cy="0"/>
                          </a:xfrm>
                          <a:custGeom>
                            <a:avLst/>
                            <a:gdLst/>
                            <a:ahLst/>
                            <a:cxnLst/>
                            <a:rect l="0" t="0" r="0" b="0"/>
                            <a:pathLst>
                              <a:path w="41021">
                                <a:moveTo>
                                  <a:pt x="41021" y="0"/>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72" name="Rectangle 672"/>
                        <wps:cNvSpPr/>
                        <wps:spPr>
                          <a:xfrm>
                            <a:off x="535889" y="1545743"/>
                            <a:ext cx="85295"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0</w:t>
                              </w:r>
                            </w:p>
                          </w:txbxContent>
                        </wps:txbx>
                        <wps:bodyPr horzOverflow="overflow" vert="horz" lIns="0" tIns="0" rIns="0" bIns="0" rtlCol="0">
                          <a:noAutofit/>
                        </wps:bodyPr>
                      </wps:wsp>
                      <wps:wsp>
                        <wps:cNvPr id="673" name="Rectangle 673"/>
                        <wps:cNvSpPr/>
                        <wps:spPr>
                          <a:xfrm>
                            <a:off x="471500" y="1296696"/>
                            <a:ext cx="170426"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20</w:t>
                              </w:r>
                            </w:p>
                          </w:txbxContent>
                        </wps:txbx>
                        <wps:bodyPr horzOverflow="overflow" vert="horz" lIns="0" tIns="0" rIns="0" bIns="0" rtlCol="0">
                          <a:noAutofit/>
                        </wps:bodyPr>
                      </wps:wsp>
                      <wps:wsp>
                        <wps:cNvPr id="674" name="Rectangle 674"/>
                        <wps:cNvSpPr/>
                        <wps:spPr>
                          <a:xfrm>
                            <a:off x="471500" y="1047903"/>
                            <a:ext cx="170426"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40</w:t>
                              </w:r>
                            </w:p>
                          </w:txbxContent>
                        </wps:txbx>
                        <wps:bodyPr horzOverflow="overflow" vert="horz" lIns="0" tIns="0" rIns="0" bIns="0" rtlCol="0">
                          <a:noAutofit/>
                        </wps:bodyPr>
                      </wps:wsp>
                      <wps:wsp>
                        <wps:cNvPr id="675" name="Rectangle 675"/>
                        <wps:cNvSpPr/>
                        <wps:spPr>
                          <a:xfrm>
                            <a:off x="471500" y="798983"/>
                            <a:ext cx="170426"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60</w:t>
                              </w:r>
                            </w:p>
                          </w:txbxContent>
                        </wps:txbx>
                        <wps:bodyPr horzOverflow="overflow" vert="horz" lIns="0" tIns="0" rIns="0" bIns="0" rtlCol="0">
                          <a:noAutofit/>
                        </wps:bodyPr>
                      </wps:wsp>
                      <wps:wsp>
                        <wps:cNvPr id="676" name="Rectangle 676"/>
                        <wps:cNvSpPr/>
                        <wps:spPr>
                          <a:xfrm>
                            <a:off x="471500" y="550190"/>
                            <a:ext cx="170426"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80</w:t>
                              </w:r>
                            </w:p>
                          </w:txbxContent>
                        </wps:txbx>
                        <wps:bodyPr horzOverflow="overflow" vert="horz" lIns="0" tIns="0" rIns="0" bIns="0" rtlCol="0">
                          <a:noAutofit/>
                        </wps:bodyPr>
                      </wps:wsp>
                      <wps:wsp>
                        <wps:cNvPr id="677" name="Shape 677"/>
                        <wps:cNvSpPr/>
                        <wps:spPr>
                          <a:xfrm>
                            <a:off x="718261" y="1597940"/>
                            <a:ext cx="0" cy="39624"/>
                          </a:xfrm>
                          <a:custGeom>
                            <a:avLst/>
                            <a:gdLst/>
                            <a:ahLst/>
                            <a:cxnLst/>
                            <a:rect l="0" t="0" r="0" b="0"/>
                            <a:pathLst>
                              <a:path h="39624">
                                <a:moveTo>
                                  <a:pt x="0" y="0"/>
                                </a:moveTo>
                                <a:lnTo>
                                  <a:pt x="0" y="3962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78" name="Shape 678"/>
                        <wps:cNvSpPr/>
                        <wps:spPr>
                          <a:xfrm>
                            <a:off x="1625041" y="1597940"/>
                            <a:ext cx="0" cy="39624"/>
                          </a:xfrm>
                          <a:custGeom>
                            <a:avLst/>
                            <a:gdLst/>
                            <a:ahLst/>
                            <a:cxnLst/>
                            <a:rect l="0" t="0" r="0" b="0"/>
                            <a:pathLst>
                              <a:path h="39624">
                                <a:moveTo>
                                  <a:pt x="0" y="0"/>
                                </a:moveTo>
                                <a:lnTo>
                                  <a:pt x="0" y="3962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79" name="Shape 679"/>
                        <wps:cNvSpPr/>
                        <wps:spPr>
                          <a:xfrm>
                            <a:off x="2531821" y="1597940"/>
                            <a:ext cx="0" cy="39624"/>
                          </a:xfrm>
                          <a:custGeom>
                            <a:avLst/>
                            <a:gdLst/>
                            <a:ahLst/>
                            <a:cxnLst/>
                            <a:rect l="0" t="0" r="0" b="0"/>
                            <a:pathLst>
                              <a:path h="39624">
                                <a:moveTo>
                                  <a:pt x="0" y="0"/>
                                </a:moveTo>
                                <a:lnTo>
                                  <a:pt x="0" y="3962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80" name="Shape 680"/>
                        <wps:cNvSpPr/>
                        <wps:spPr>
                          <a:xfrm>
                            <a:off x="3438220" y="1597940"/>
                            <a:ext cx="0" cy="39624"/>
                          </a:xfrm>
                          <a:custGeom>
                            <a:avLst/>
                            <a:gdLst/>
                            <a:ahLst/>
                            <a:cxnLst/>
                            <a:rect l="0" t="0" r="0" b="0"/>
                            <a:pathLst>
                              <a:path h="39624">
                                <a:moveTo>
                                  <a:pt x="0" y="0"/>
                                </a:moveTo>
                                <a:lnTo>
                                  <a:pt x="0" y="3962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82" name="Rectangle 682"/>
                        <wps:cNvSpPr/>
                        <wps:spPr>
                          <a:xfrm>
                            <a:off x="1012333" y="1704239"/>
                            <a:ext cx="625327" cy="171356"/>
                          </a:xfrm>
                          <a:prstGeom prst="rect">
                            <a:avLst/>
                          </a:prstGeom>
                          <a:ln>
                            <a:noFill/>
                          </a:ln>
                        </wps:spPr>
                        <wps:txbx>
                          <w:txbxContent>
                            <w:p w:rsidR="00BD03A3" w:rsidRPr="00BA4B94" w:rsidRDefault="00BA4B94" w:rsidP="00BA4B94">
                              <w:pPr>
                                <w:spacing w:line="276" w:lineRule="auto"/>
                                <w:jc w:val="center"/>
                                <w:rPr>
                                  <w:i/>
                                </w:rPr>
                              </w:pPr>
                              <w:r w:rsidRPr="00BA4B94">
                                <w:rPr>
                                  <w:rFonts w:ascii="Calibri" w:eastAsia="Calibri" w:hAnsi="Calibri" w:cs="Calibri"/>
                                  <w:i/>
                                  <w:sz w:val="20"/>
                                </w:rPr>
                                <w:t>Post-Te</w:t>
                              </w:r>
                              <w:r w:rsidR="00BD03A3" w:rsidRPr="00BA4B94">
                                <w:rPr>
                                  <w:rFonts w:ascii="Calibri" w:eastAsia="Calibri" w:hAnsi="Calibri" w:cs="Calibri"/>
                                  <w:i/>
                                  <w:sz w:val="20"/>
                                </w:rPr>
                                <w:t>st</w:t>
                              </w:r>
                            </w:p>
                          </w:txbxContent>
                        </wps:txbx>
                        <wps:bodyPr horzOverflow="overflow" vert="horz" lIns="0" tIns="0" rIns="0" bIns="0" rtlCol="0">
                          <a:noAutofit/>
                        </wps:bodyPr>
                      </wps:wsp>
                      <wps:wsp>
                        <wps:cNvPr id="6286" name="Shape 6286"/>
                        <wps:cNvSpPr/>
                        <wps:spPr>
                          <a:xfrm>
                            <a:off x="4063060" y="94830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4" name="Rectangle 684"/>
                        <wps:cNvSpPr/>
                        <wps:spPr>
                          <a:xfrm>
                            <a:off x="4163898" y="924840"/>
                            <a:ext cx="404436"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Benar</w:t>
                              </w:r>
                            </w:p>
                          </w:txbxContent>
                        </wps:txbx>
                        <wps:bodyPr horzOverflow="overflow" vert="horz" lIns="0" tIns="0" rIns="0" bIns="0" rtlCol="0">
                          <a:noAutofit/>
                        </wps:bodyPr>
                      </wps:wsp>
                      <wps:wsp>
                        <wps:cNvPr id="6287" name="Shape 6287"/>
                        <wps:cNvSpPr/>
                        <wps:spPr>
                          <a:xfrm>
                            <a:off x="4063060" y="1178048"/>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86" name="Rectangle 686"/>
                        <wps:cNvSpPr/>
                        <wps:spPr>
                          <a:xfrm>
                            <a:off x="4163898" y="1154583"/>
                            <a:ext cx="365910" cy="171356"/>
                          </a:xfrm>
                          <a:prstGeom prst="rect">
                            <a:avLst/>
                          </a:prstGeom>
                          <a:ln>
                            <a:noFill/>
                          </a:ln>
                        </wps:spPr>
                        <wps:txbx>
                          <w:txbxContent>
                            <w:p w:rsidR="00BD03A3" w:rsidRDefault="00BD03A3" w:rsidP="00BD03A3">
                              <w:pPr>
                                <w:spacing w:line="276" w:lineRule="auto"/>
                              </w:pPr>
                              <w:r>
                                <w:rPr>
                                  <w:rFonts w:ascii="Calibri" w:eastAsia="Calibri" w:hAnsi="Calibri" w:cs="Calibri"/>
                                  <w:sz w:val="20"/>
                                </w:rPr>
                                <w:t>Salah</w:t>
                              </w:r>
                            </w:p>
                          </w:txbxContent>
                        </wps:txbx>
                        <wps:bodyPr horzOverflow="overflow" vert="horz" lIns="0" tIns="0" rIns="0" bIns="0" rtlCol="0">
                          <a:noAutofit/>
                        </wps:bodyPr>
                      </wps:wsp>
                      <wps:wsp>
                        <wps:cNvPr id="687" name="Shape 687"/>
                        <wps:cNvSpPr/>
                        <wps:spPr>
                          <a:xfrm>
                            <a:off x="204673" y="260121"/>
                            <a:ext cx="4419600" cy="1676146"/>
                          </a:xfrm>
                          <a:custGeom>
                            <a:avLst/>
                            <a:gdLst/>
                            <a:ahLst/>
                            <a:cxnLst/>
                            <a:rect l="0" t="0" r="0" b="0"/>
                            <a:pathLst>
                              <a:path w="4419600" h="1676146">
                                <a:moveTo>
                                  <a:pt x="4419600" y="0"/>
                                </a:moveTo>
                                <a:lnTo>
                                  <a:pt x="4419600" y="1676146"/>
                                </a:lnTo>
                                <a:lnTo>
                                  <a:pt x="0" y="1676146"/>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w14:anchorId="479CF38D" id="Group 5918" o:spid="_x0000_s1030" style="width:353.25pt;height:181.3pt;mso-position-horizontal-relative:char;mso-position-vertical-relative:line" coordorigin="2046" coordsize="44865,2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Vl7gQgAAFFPAAAOAAAAZHJzL2Uyb0RvYy54bWzsXOuOozYU/l+p74D4&#10;340N5hbtbNXudleVqnbVywMwhCSoBBAwtz59v2Njh0myszCrTTqFrpohxtjH5/hcfL5DXn9/v8ut&#10;27RusrK4svkrZltpkZSrrNhc2X/9+f670LaaNi5WcV4W6ZX9kDb292++/eb1XbVMnXJb5qu0tjBI&#10;0Szvqit727bVcrFokm26i5tXZZUWuLku613c4mu9Wazq+A6j7/KFw5i/uCvrVVWXSdo0aH2nbtpv&#10;5PjrdZq0v63XTdpa+ZUN2lr5WcvPa/pcvHkdLzd1XG2zpCMjfgYVuzgrMKkZ6l3cxtZNnR0NtcuS&#10;umzKdfsqKXeLcr3OklSuAavh7GA1H+ryppJr2SzvNpVhE1h7wKdnD5v8evuxtrLVle1FHLIq4h2k&#10;JCe2ZAsYdFdtluj3oa7+qD7WXcNGfaM136/rHf3Faqx7ydoHw9r0vrUSNAoR+p4b2VaCe47LHDeI&#10;FPOTLSREzzlM+IFrW/uHk+1Pn3l8oWdfEJGGprsKu6nZM6z5Mob9sY2rVMqhIUZ0DPN5oPn1O/ZZ&#10;XGzy1KJGySHZ0/CrWTZg3QlmOdx1BPP7q9Ys85hkh2SYI9xQblaz4HhZ1U37IS13Fl1c2TVokFsw&#10;vv2laUEDuuouNHFe0GdRvs/yXN2lFvBN00ZX7f31vdwNQq/iulw9YMHbsv7nN+j5Oi/vruyyu7JJ&#10;9TE33bWt/OcCjCYt0xe1vrjWF3Wbvy2lLipqfrhpy3UmyaX51WwdWZAgbb6ziNJs/b4oQ80ECP3z&#10;ohS+EF6kNjAPOQuY3ArxUgtU+D7XGsB84Z5VoJ5ey0QECkYrW9YXqDQ5tKMGCZQz7jihJ3XTYZEX&#10;ic5kGYGGPhe4L1X07BL1pyVRB4blSKJoHGNtuYhC4ThPSPSSKmo8xyRUFNEFBHEoUdk6SqQ+c70A&#10;5pviilNKykMRuBE87GW01PiQqQiVnxQqH6ennuuKQHxaqJHruJD5ZURqvMgkROqTvTxUU2oco6VO&#10;FLkBWfBPaakP3b2YQLnxIhORKILUY4m6oyTqMpzguDq4nLS7URh6HBNdRke5MTgTESmM5bFIzSlu&#10;ULzrBiH3nSdc6WWV1FiciUgUB4tjiZpj3DCJho4XOk/40YseSWEdOh8yEYnCWh5L1BzjBkrUZ2Hw&#10;hNl1EA87iMEuZHaNxZmISE+lAB1zkBskUsE8pBaeMLuXVVJjcS4t0SpLlvi/y4Lj6iip+3m0AE+1&#10;N3Vqd4PsBo2xi+u/b6rvkLCv4ja7zvKsfZDgA9KtRFRx+zFLKLtLXyBynR/2jb7jPk1r+WiCydP9&#10;6Cl8XdD3R4Nc51lFeVrKkdJ1Ry5wi4O8/4kVK0zhXZnc7NKiVSBJneagvCyabVY1tlUv0911ipx/&#10;/fNKxknxsmnrtE22NOEaE1PSjCjr3ZBU7gkjmj+R0/Yjn/sqDyoYrNFB1sxljAUeeEMmijs8Ao5D&#10;XHlualsSpkiRl6DsXGlj36i/hAgg33Gq7wcBpxiZGOFFfgRXDUb0MsacaVt+yKLkRmX/qbvO+AN+&#10;WqncP9q2+iq5L/QlYQRPImHY4PQcDUqXFnL9QtJALTuk/f8s5b2WABt1x+A1kN++R170e6qDn16C&#10;ukfwBKaQcjfTorG/sLwgCiLPoSRrDHhwjX0sQQ4gY8VKbZoTMEbTPuQpEZoXv6drABqglsvnmnpz&#10;/TavrdsYIETo079u78mu9Iza/91T7PgpbF/8J9vjvNrGaiy9uG4CuaxuJBo0lVikIaYbNumoUYAk&#10;YD0wSsOSYIV5SJJVFq15vgCYKummZHa32j1+QnzpcJOzaQL8l4pttCaYxNcgJ9jXBFeEjM2aMGtC&#10;hyK/ME0wyJPWBJMvHK0JLALq1HloAzrNPmH2CXAE/32fEBjErtMENMA1DcZfez4hFJGPkBFPz8ER&#10;1XwQH+bgCNHsy1AEg4lpRTDZ6bEuwUdNgphjozk2epGxUXAKSkTjGK/guV4YIsaSZ2bhBUJmkfdu&#10;IfScqKvJ4QF3lddACKmrFHVN3FcpmwMg1q3l0tmy7vxnaka/Tgkk1WsepbTROEagIuAeztNSoE7k&#10;I3v02M/zgAlHp4vOL1GT0ZmIRE8BiSjFeK5EmQgidqCiF5aoyUxMRKKngMTApPUHRSA9HQ2iMAr/&#10;WwI1B+yJCNTgCr3aVmCCz1RRz2M8kiezvRO9rIbuqzonItBDGCEwTmeQdgY8dHycMRSMEETiQJpw&#10;roS1oApSAQy9aKifbf96MMJWT07n1j1IUEkYQbl+nT/f3z0FIfSXMMMIgAuIoc3/B0agQt5HMAIa&#10;xpg11C95TMyqIKE1CeRB1/s6PieNXkzS6BBHUC/MDc6eOp4LtzCrwqwKElZ+yeAyXn187BXUu5CD&#10;VcHF25NOV32OOos5QKJam9krIHxCbAFWvKA6i/BUBhWNo4IkYAiu25UdUXIN72Xj+f3pD0GUiyJG&#10;VaB19owbfFa3mmmc/hyUID02b9QyRqB4gdxlvjpHoZLUZTK505NnFHjYN3QG9OUlBj/7GRCgvZrc&#10;wmlQXT3/NNiNhAVpHdanRf1XnS33/dSVWrjuo//2z6FD+z2eF9wcWMxGZ/EvrGT7opq002VuJ4rj&#10;xPuQ//iO9iEWN6FKtvBUAhyNoxQS9a/IksqMDIo6w8OEjGBCuBeDNPbv7k3FwB7m15xwXIKtb2A5&#10;D0KGcn3sh9nCaktOqcehlnNov/+9hX3LkKuaooU18U4Pvxgb8vQsLOee8A4hKddH5SQ5W+zM89cB&#10;OAYCn4aJhT19HMKONLC9337CC2x4KeSxeRWCRz7VCEhp+gF+dkVGyJcIYg0tCGN5R8qpQNb06wWp&#10;nwI3+n31mJ8PVYf3fK4pnd+8IMmun/nmhfxNMvxum4ygu9+Yox+G63/Hdf+X8N78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rT4E90AAAAFAQAADwAAAGRycy9kb3ducmV2Lnht&#10;bEyPQWvCQBCF74X+h2UKvdVNFGNJsxGRticRqkLpbcyOSTA7G7JrEv+9217qZeDxHu99ky1H04ie&#10;OldbVhBPIhDEhdU1lwoO+4+XVxDOI2tsLJOCKzlY5o8PGabaDvxF/c6XIpSwS1FB5X2bSumKigy6&#10;iW2Jg3eynUEfZFdK3eEQyk0jp1GUSIM1h4UKW1pXVJx3F6Pgc8BhNYvf+835tL7+7Ofb701MSj0/&#10;jas3EJ5G/x+GX/yADnlgOtoLaycaBeER/3eDt4iSOYijglkyTUDmmbynz28AAAD//wMAUEsDBAoA&#10;AAAAAAAAIQC5jw7CHBMAABwTAAAUAAAAZHJzL21lZGlhL2ltYWdlMS5wbmeJUE5HDQoaCgAAAA1J&#10;SERSAAACkQAAAQsIBgAAAIE+3XMAAAABc1JHQgCuzhzpAAAABGdBTUEAALGPC/xhBQAAEsZJREFU&#10;eF7t3c9vm/dhx/FHEbXIXU5Ds/SQXJa1OWxYi62HJhlmGRvQwhu6YQMC9JIBu+62WyMrpGLQCZIC&#10;/UMy5BBgg29WDkO6BTYSZ4cCcYIUcFb/aCLbsGzaFKXxyzyPQ1MkzUekyOf5Pq8XIJCPhA2REaZv&#10;fz/8kQAAAAAAAAAAAAAAAAAAADCBpfQ2KhsbG8eXl5fX0ksAAA6h0WhspncPiC4iu79sfWVlpZFe&#10;AgBwSO12u5tWw0PysfS29MLp4+bm5jkBCQAwvd3d3a1Op7OVXh4QxUlkCMjV1dUHv+S4agYAYHql&#10;P4kM83UWkKGYW63WmoAEADhapT6JDPN1rVbrvYDG6SMAwPyUMiLN1wAAi1W6Obsbi+ZrAIAFK9VJ&#10;ZP98HQKyXq+f6P0AAIC5KkVEmq8BAIql8HO2+RoAoHgKfRJpvgYAKKZCRmSYr7vx2PD2PQAAxVS4&#10;iAzzdf9HF4b5+vTp0++llwAAFEChItJ8DQBQDoWISPM1AEC5LDwizdcAAOWz0IjsD0jzNQBAeSwk&#10;Is3XAADlNveINF8DAJTfXD+xZnC+FpAAAOU0l5NI8zUAQFyOPCJDQGaffR04fQQAKL8jnbPDfJ0F&#10;pPkaACAeR3YS2f/pM+ZrAIC4zDwizdcAAPGb6ZxtvgYAqIaZnUSarwEAqmPqiBycrwUkAED8ppqz&#10;h83XAhIAIH6HPok0XwMAVFfuiPTpMwAA5IrIbiw+9NnX3a+GV18DAFTPxBHZP1+HgKzX6yd6PwAA&#10;oHIeGZHmawAABo2NSPM1AADDjIzIwYA0XwMAkDkQkeZrAAAe5cCbjYc3Dw8BGU4fvXk4AADDjPzE&#10;Gs9/BABglKk+9hAAgGoSkQAA5CYiAQDI7cCrs5vN5n64DS+q8ZzIyTz/8i/OLdeWe69mj9WdW19t&#10;Xfj3097mCQDocRI5hR/+rHk89oDs7N5P7ty4luzeb6XfAQAQkYf2o5ffrK8e+9ZWzAHZbu0k927f&#10;SK8AAL4hIg8hnD7Wal9/mk+sWre3exEJADCMiMyhSvP13m47/Q4AwEEickLmawCAb4jICYSANF8D&#10;AHxDRI6RzdcxB2SYr0NAmq8BgDxE5AhVmq8FJACQl4gcwnwNADCeiOxjvgYAmIyITIWANF8DAEwm&#10;ys/O3tjYOL68PHkMfnRtde166/Fo4zGY9vRxd3d36x///Pe30ksAoAIajcZmeveA6CJyc3PzXK1W&#10;mygIv7z7WHLpq5Xkq9Zy+p34hPk6nEBOe/r47SeWk+PPHUuvAIAqaLfb3Y4cHpLRRGQ4fVxdXX1w&#10;UhZOztK7Q91Z/oO1//7i8fQqTndvXpvZi2dCRL747IqTSACokG5PNUb1YBQR2S3k+srK1y+GCfE4&#10;7hfOnDx1tl5L/29idf3S+eTeznZ6NZ3w53rx3bdOpJcAQMWV/oU1Yb7OAjIcudbr9RNlnOEBAMqk&#10;tBEZ5utwapo9/3HcZg8AwGyVMiLDfJ09/zHMrGF6F5AAAPNTuojsn69DQJqvAQDmrzQRGebr/rfv&#10;yZ7/2PshAABzVYqIzObrEJDmawCAxSt8RJqvAQCKp7ARab4GACiuQkZk/3wdrs3XAADFUriIDAHZ&#10;P1+vr68vma8BAIqlMBGZzdeDnz7T+yEAAIVSiIg0XwMAlMvCI9J8DQBQPguLSPM1AEB5LSQiQ0Ca&#10;rwEAymvuEZk9/zHczz59xnwNAFAuc4vIUfO1gAQAKJ+5RKT5GgAgLkcekeZrAID4HGlEmq8BAOJ0&#10;JBEZ5utms7mfzdchIM3XAADxmHlEDpuvBSQAQFxmGpHmawCAaphJRJqvAQCqZeqINF8DAFTPVBHZ&#10;P1+HgDRfAwBUw6EiMvv0mf75OgRk74cAAEQvd0Rm83UISPM1AEA15YpI8zUAAMFEEWm+BgCg3yMj&#10;sn++DtfmawAAxkZkCMj++Xp9fX3JfA0AwMiIrNVqjcFPn+n9AACAyhsXkeZrAACGGhmR5msAAEYZ&#10;F5G9KRsAAAaNfWENAAAMIyIBAMhNRAIAkJuIBAAgNxEJAEBuIhIAgNxEJAAAuYlIAAByE5EAAOQm&#10;IgEAyE1EAgCQm4gEACA3EQkAQG4iEgCA3EQkAAC5LaW3DzSbzf1w22q11k6fPv1e75sls7m5eS69&#10;O9KlzneTm8tPraWXUbp+6Xxyb2c7vZrOt59YTl58dmUrvQQAIre/v7/V6XS2RvVgVBG5sbFxvFar&#10;Nbpfj4zDy3tPJ190v2I264g8/tyx9Aom8+Xdx5Kv7i6nV3Ha272fPPeHB/5TChCFdrvd6NpMLx8S&#10;TUR2f8H6yspKI9zf3d3dCvXc+8EIn+59b81J5ORCRL7wR7Xeny9M4qNrq2vXW49H/Rhrt3Z6Xz/9&#10;s8c9NoDojDuFDKKIyDBfZ6ePISDr9fqJ3g/GOHnqbL2WRmesZhmR4c/14rtvPfLPFYIfvfxmvVaL&#10;+/HVur2d7O22e/cvvPO6o0igckr9wpowX/cHZDhynSQggaPxw581jz//8i+6j8l4A7Kze/+hgASo&#10;qtJGZJivV1dXt0JAhlOycHI6arMHjl4IyNVj39pari1HO2GH6fre7RsCEqCrlBE5+PzHcPpYthcB&#10;QUzCfB0CMr2MUvb8RwC+VqqIzObrLCDN17BYVZqvBSTAw0oTkf3zdbg2X8Nima8Bqq0UETk4X6+v&#10;ry+Zr2FxzNcAFDoizddQPOZrAILCRmQISPM1FEeYr//yX365H/N8HQLSfA0wmUJGZPb8x3DffA2L&#10;V5X5OgQkAJMpVESar6F4Yp+vA/M1QH6FiUjzNRRL9vY9sc/Xd25cM18DHEIhInJwvi7T53ZDjLL5&#10;ugpv3wPA4Syltw80m839cDuvkBv87Ot5nT6ePHW2Xktn81hdv3Q+ubeznV5NJ8T9xXff8tSCCgiP&#10;jf3OvagfG7eufJbcvXktvZrehXdeP/DfUoDYLewkMszXIVjN11A8K6tPRP8FwHQWEpHmawCAcpt7&#10;RA579bWABAAol7lF5OB8Pc/nPwIAMFtzichh87WABAAoryOPSPM1AEB8jiwizdcAAPE6kog0XwMA&#10;xG3mEWm+BgCI38wi0nwNAFAdM4lI8zUAQLVMHZHmawCA6jl0RIb5OgSk+RoAoHoOFZHZfB0C0nwN&#10;AFA9uSPSfA0AwMQRab4GACAzUUSarwEA6LeU3j4Q3usx3IZQDDN1rKePJ0+drdfSWT5W1y+dT+7t&#10;bKdX0/n+zufJn976tPc2TrHauXd/69ULH1b+L0dVeGzcuvJZcuvqZ+nV9C688/qB/5YCxG5kRIZg&#10;XFpaWot1vhaRk/vx9ofJd9o306v43O90kp12O2ndb2+9cfHjE+m3K0tE5icigSoaOWeHF8+Yr6vt&#10;qfs3kn++9l7UARni8ca9e0l7by/9DgAwibHPifTq6+oK8/VPbnyUXsUpBGT4AgDyGxmRXn1dXWG+&#10;/sHOb9Kr+IT5ervVEpAAMIWREdnpdKJ+EQUHVWG+DgFpvgaA6U30Fj/EryrzdQhIAGB6IhLzNQCQ&#10;m4isMPM1AHBYIrKizNcAwDREZAWZrwGAaYnICjFfAwCzIiIrwnwNAMySiKwA8zUAMGsiMmLPJreT&#10;f93+r+SPk53kiZValF/mawBYjKX09oFms7kfblut1lrMn5l98tTZem1lpZFeRumlT95Onrl9Ob2K&#10;0wdXryfbM5qwO7udrTcufnwivaysKjw2bl35LLl19bP0anoX3nn9wH9LAWLnJBIAgNxEJAAAuYlI&#10;AAByE5EAAOQW5QtrNjY2jqd3Rzq//+KaF9aU36xfWLPy9/8Q9b8Tk6jCY2PWL6z52z+praV3AaIy&#10;rgWji8hGo1FfmeB/AC/vPZ180f2KmYjM57FvP5msHtcCVXhszDoi/+kvnkjvAcRlXA9GNWdvbm6e&#10;myQgAQB4tOXl5ZGnK1GcRIb5ularNbpfvV+03W43ujZ7PxzB+0TGwftEzp73iczP+0QCVVT6k8gw&#10;X6+urm6FgNzd3d0K8fuogAQAYDqljsj++ToEZL1eP1HWFwMBAJRJKSMyzNchIPvn6xCQvR8CAHDk&#10;SvecyP5XX4fTx+5X4zD/nJ4TGQfPiZw9z4nM56n7N5K//t35qP+87ty/n7x64UNPEwIeUqqI7D99&#10;zObr3g8OQUTGQUTOnoic3Pd3Pk9+sPOb9CpOO+12cutuy2MDOKAUc7b5GiiaH29/GH1AbrdavYgE&#10;GKbwEenV10CRhPk6BOR32jfT78TnfqeTXLtzJ2nv7aXfATio0BHp1ddAkYT5+ic3Poo6IMPJ440Z&#10;PUUEiFshI9J8DRSN+RrgYYWLSPM1UCTma4DhChWRg2/fY74GFsl8DTBaISIym6+zgDRfA4tmvgYY&#10;b+ERab4GisR8DTCZhUak+RooEvM1wOQWEpHma6BozNcA+cw9Ivvn63BtvgYWyXwNcDhzjcjB+Xp9&#10;fX3JfA0sivka4PDmEpHma6BozNcA01lKbx9oNpv74TbMzLM4Jew/fQxm9f93WidPna3X+v65YvTS&#10;J28nz9y+nF7F6YOr15PtGZ2ydHY7W29c/Ljyf7mpwmPj+d++n7xw5VfpVZw+vXmr9zULHhvAMEd6&#10;Emm+BgCI05FEpPkaACBuM49Ir74GAIjfTCPSfA0AUA0ziUjzNQBAtUwdkSEgzdcAANUyVURmz38M&#10;983XAADVcaiINF8DAFRb7og0XwMAkCsizdcAAAQTRaT5GgCAfo+MSPM1AACDxkak+RoAgGFGRmSt&#10;VmuYrwEAGGZcRJqvAQAYamREmq8BABhlXET2pmwAABg09oU1AAAwjIgEACA3EQkAQG4iEgCA3EQk&#10;AAC5iUgAAHITkQAA5CYiAQDITUQCAJCbiAQAIDcRCQBAbiISAIDcRCQAALmJSAAAchORAADktpTe&#10;PtBsNvfDbavVWjt9+vR7vW+WyMbGxvFardbofq2l3xrq8t7TyRfdr5i99MnbyTO3L6dXcfrg6vVk&#10;+9699Go6jz35ZLL6V2P/tamEKjw2nv/t+8kLV36VXsXp05u3el+z4LEB1TWuB6M6iWw0GvXV1dWt&#10;RwUkDNX76xNwgMcGVM7S0lLva2VlZWRTRXMSGQKy+4s2wv3d3d2t/f39rd4PRvh073trN5efijo2&#10;nUTmE05blp9/sffvUJVV4bHhJDIfjw2ojtBSIR6Dbk81Xn311c3exRClj8gwX4dfeHl5ufc/eu12&#10;u9uTjZG/cObkqbP1WhqdsRKR+XR2O1tvXPz4RHpZWVV4bIjIfDw2IH6hp44dO/bgAO5RARmUes7O&#10;5ussIEP4ThKQAAB87bXXXqtnARnW3Lt37649KiCD0kbk4Hxd1hcCAQAsSjcgz4UXJIf7oae68Xhi&#10;0p4qXUSG49bwC2cBGebrer0+8S8MAFB1oafOnDmzn70YOZ2vcz1tpVQRab4GAJjOYefrQaWJSPM1&#10;AMB0ppmvBxU+Is3XAADTyXpqmvl6UKEj0nwNADCdbL7OAvKw8/Wgwkak+RoAYDohIPvn61deeWVp&#10;Vj1VuIg0X7Moe8n4TzmCqvLYgPLpm6+zgJx6vh5UqIgMv3D/fD3pp8/ANMKncdy501p78+L/+ncN&#10;BnhsQPkc1Xw9qDARmT3/MdzP5msByVFrd/9mFj7O7Ze//rWTbuiT/eXKYwPKZXC+DgF5VGvuwiPS&#10;fM2ihIB0wgIH+csVlM+o+fooe2qhEWm+ZhHM1zCaxwaUT+ipeczXgxYWkeZrFiEEpBMWOMh8DeWU&#10;Pf8x3D/q+XrQ3CPSfM2iZBNdegmkzNdQTvOerwfNNSLN1yyC+RpG89iA8gk9debMmf1svk4Dcu6P&#10;47lFpPmaRTBfw3DmayinYfP1IgIyOPKINF+zKOZrGM58DeU0MF9vzXu+HnSkEWm+ZhHM1zCaxwaU&#10;z4j5euGHJEcWkeZrFsF8DcOZr6GcijRfD5p5RJqvWRTzNQxnvoZyKtp8PWimEWm+ZhHM1zCaxwaU&#10;T3YgV7T5etBSevtAs9ncD7dhfs5Tu2G+zk4fQy2HX7jIp49/8/P/PP57teXeP2+sfvr5fyTfvfFJ&#10;ehWnj373ZfJv7/+P08cZqsJj47nu4+Lvuo+PmF3duZt88H9XGk4foVzCfJ2dPgbzfPPwvKaOyFDL&#10;IR6dPgIAHF5/QGbzde8HBTXVnG2+BgCYTt98nQVkIefrQYeOyDBfe/U1AMDhhdPH8Orr7PmPRXr1&#10;9aPkjsislr36GgDg8Abn6yI//3GYXBFpvgYAmM6o+bpsB3ITR6T5GgBgOiEgyzpfD5ooIvvn606n&#10;s2W+BgDIJ3v+Y7hfxvl60Ni3+Am32eljYL4GAMgvna97bZXO16XvqZERGU4cs+c+hloOv7DTRwCA&#10;yWXzdXoZTUAGIyOyX3YqCQDAZFZWVtb6X30dFt2YDuQmikgAAA6n0+lEc/rY79BvNg4AwHjh9DHG&#10;gAQAAAAAAACAQkqS/we+zbbgZRrvDAAAAABJRU5ErkJgglBLAQItABQABgAIAAAAIQCxgme2CgEA&#10;ABMCAAATAAAAAAAAAAAAAAAAAAAAAABbQ29udGVudF9UeXBlc10ueG1sUEsBAi0AFAAGAAgAAAAh&#10;ADj9If/WAAAAlAEAAAsAAAAAAAAAAAAAAAAAOwEAAF9yZWxzLy5yZWxzUEsBAi0AFAAGAAgAAAAh&#10;ANkNWXuBCAAAUU8AAA4AAAAAAAAAAAAAAAAAOgIAAGRycy9lMm9Eb2MueG1sUEsBAi0AFAAGAAgA&#10;AAAhAKomDr68AAAAIQEAABkAAAAAAAAAAAAAAAAA5woAAGRycy9fcmVscy9lMm9Eb2MueG1sLnJl&#10;bHNQSwECLQAUAAYACAAAACEAFrT4E90AAAAFAQAADwAAAAAAAAAAAAAAAADaCwAAZHJzL2Rvd25y&#10;ZXYueG1sUEsBAi0ACgAAAAAAAAAhALmPDsIcEwAAHBMAABQAAAAAAAAAAAAAAAAA5AwAAGRycy9t&#10;ZWRpYS9pbWFnZTEucG5nUEsFBgAAAAAGAAYAfAEAADIgAAAAAA==&#10;">
                <v:rect id="Rectangle 617" o:spid="_x0000_s1031" style="position:absolute;left:2132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BD03A3" w:rsidRDefault="00BD03A3" w:rsidP="00BD03A3">
                        <w:pPr>
                          <w:spacing w:line="276" w:lineRule="auto"/>
                        </w:pPr>
                        <w:r>
                          <w:t xml:space="preserve"> </w:t>
                        </w:r>
                      </w:p>
                    </w:txbxContent>
                  </v:textbox>
                </v:rect>
                <v:rect id="Rectangle 618" o:spid="_x0000_s1032" style="position:absolute;left:46445;top:18107;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BD03A3" w:rsidRDefault="00BD03A3" w:rsidP="00BD03A3">
                        <w:pPr>
                          <w:spacing w:line="276" w:lineRule="auto"/>
                        </w:pPr>
                        <w:r>
                          <w:rPr>
                            <w:color w:val="0070C0"/>
                          </w:rPr>
                          <w:t xml:space="preserve"> </w:t>
                        </w:r>
                      </w:p>
                    </w:txbxContent>
                  </v:textbox>
                </v:rect>
                <v:rect id="Rectangle 619" o:spid="_x0000_s1033" style="position:absolute;left:10122;top:20959;width:486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BD03A3" w:rsidRPr="005E6105" w:rsidRDefault="00BD03A3" w:rsidP="00BD03A3">
                        <w:pPr>
                          <w:spacing w:line="276" w:lineRule="auto"/>
                          <w:rPr>
                            <w:b/>
                          </w:rPr>
                        </w:pPr>
                        <w:r w:rsidRPr="005E6105">
                          <w:rPr>
                            <w:b/>
                          </w:rPr>
                          <w:t>Gambar</w:t>
                        </w:r>
                      </w:p>
                    </w:txbxContent>
                  </v:textbox>
                </v:rect>
                <v:rect id="Rectangle 620" o:spid="_x0000_s1034" style="position:absolute;left:14984;top:2095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rsidR="00BD03A3" w:rsidRDefault="00BD03A3" w:rsidP="00BD03A3">
                        <w:pPr>
                          <w:spacing w:line="276" w:lineRule="auto"/>
                        </w:pPr>
                        <w:r>
                          <w:t xml:space="preserve"> </w:t>
                        </w:r>
                      </w:p>
                    </w:txbxContent>
                  </v:textbox>
                </v:rect>
                <v:rect id="Rectangle 5912" o:spid="_x0000_s1035" style="position:absolute;left:16035;top:20959;width:1847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tnMcA&#10;AADdAAAADwAAAGRycy9kb3ducmV2LnhtbESPQWvCQBSE7wX/w/KE3upGocVE1xC0RY+tEaK3R/aZ&#10;BLNvQ3Zr0v76bqHQ4zAz3zDrdDStuFPvGssK5rMIBHFpdcOVglP+9rQE4TyyxtYyKfgiB+lm8rDG&#10;RNuBP+h+9JUIEHYJKqi97xIpXVmTQTezHXHwrrY36IPsK6l7HALctHIRRS/SYMNhocaOtjWVt+On&#10;UbBfdtn5YL+Hqn297Iv3It7lsVfqcTpmKxCeRv8f/msftILneL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2LZzHAAAA3QAAAA8AAAAAAAAAAAAAAAAAmAIAAGRy&#10;cy9kb3ducmV2LnhtbFBLBQYAAAAABAAEAPUAAACMAwAAAAA=&#10;" filled="f" stroked="f">
                  <v:textbox inset="0,0,0,0">
                    <w:txbxContent>
                      <w:p w:rsidR="00BD03A3" w:rsidRDefault="00BD03A3" w:rsidP="00BD03A3">
                        <w:pPr>
                          <w:spacing w:line="276" w:lineRule="auto"/>
                        </w:pPr>
                        <w:r>
                          <w:t>. Perbandingan Hasil Pre</w:t>
                        </w:r>
                      </w:p>
                    </w:txbxContent>
                  </v:textbox>
                </v:rect>
                <v:rect id="Rectangle 5911" o:spid="_x0000_s1036" style="position:absolute;left:15334;top:20959;width: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z68YA&#10;AADdAAAADwAAAGRycy9kb3ducmV2LnhtbESPT2vCQBTE70K/w/IK3nSTQsVEV5HWokf/FNTbI/tM&#10;QrNvQ3Y10U/vCkKPw8z8hpnOO1OJKzWutKwgHkYgiDOrS84V/O5/BmMQziNrrCyTghs5mM/eelNM&#10;tW15S9edz0WAsEtRQeF9nUrpsoIMuqGtiYN3to1BH2STS91gG+Cmkh9RNJIGSw4LBdb0VVD2t7sY&#10;BatxvTiu7b3Nq+Vpddgcku994pXqv3eLCQhPnf8Pv9prreAzi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Sz68YAAADdAAAADwAAAAAAAAAAAAAAAACYAgAAZHJz&#10;L2Rvd25yZXYueG1sUEsFBgAAAAAEAAQA9QAAAIsDAAAAAA==&#10;" filled="f" stroked="f">
                  <v:textbox inset="0,0,0,0">
                    <w:txbxContent>
                      <w:p w:rsidR="00BD03A3" w:rsidRPr="005E6105" w:rsidRDefault="00BD03A3" w:rsidP="00BD03A3">
                        <w:pPr>
                          <w:spacing w:line="276" w:lineRule="auto"/>
                          <w:rPr>
                            <w:b/>
                          </w:rPr>
                        </w:pPr>
                        <w:r w:rsidRPr="005E6105">
                          <w:rPr>
                            <w:b/>
                          </w:rPr>
                          <w:t>1</w:t>
                        </w:r>
                      </w:p>
                    </w:txbxContent>
                  </v:textbox>
                </v:rect>
                <v:rect id="Rectangle 622" o:spid="_x0000_s1037" style="position:absolute;left:29937;top:20959;width:62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rsidR="00BD03A3" w:rsidRDefault="00BD03A3" w:rsidP="00BD03A3">
                        <w:pPr>
                          <w:spacing w:line="276" w:lineRule="auto"/>
                        </w:pPr>
                        <w:r>
                          <w:t>-</w:t>
                        </w:r>
                      </w:p>
                    </w:txbxContent>
                  </v:textbox>
                </v:rect>
                <v:rect id="Rectangle 623" o:spid="_x0000_s1038" style="position:absolute;left:30379;top:20959;width:988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jOMQA&#10;AADcAAAADwAAAGRycy9kb3ducmV2LnhtbESPT4vCMBTE74LfITzBm6Yq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zjEAAAA3AAAAA8AAAAAAAAAAAAAAAAAmAIAAGRycy9k&#10;b3ducmV2LnhtbFBLBQYAAAAABAAEAPUAAACJAwAAAAA=&#10;" filled="f" stroked="f">
                  <v:textbox inset="0,0,0,0">
                    <w:txbxContent>
                      <w:p w:rsidR="00BD03A3" w:rsidRPr="00CA4A17" w:rsidRDefault="00BD03A3" w:rsidP="00BD03A3">
                        <w:pPr>
                          <w:spacing w:line="276" w:lineRule="auto"/>
                          <w:rPr>
                            <w:i/>
                          </w:rPr>
                        </w:pPr>
                        <w:proofErr w:type="gramStart"/>
                        <w:r w:rsidRPr="00CA4A17">
                          <w:rPr>
                            <w:i/>
                          </w:rPr>
                          <w:t>test</w:t>
                        </w:r>
                        <w:proofErr w:type="gramEnd"/>
                        <w:r>
                          <w:t xml:space="preserve"> dan </w:t>
                        </w:r>
                        <w:r w:rsidRPr="00CA4A17">
                          <w:rPr>
                            <w:i/>
                          </w:rPr>
                          <w:t xml:space="preserve">Post </w:t>
                        </w:r>
                      </w:p>
                    </w:txbxContent>
                  </v:textbox>
                </v:rect>
                <v:rect id="Rectangle 624" o:spid="_x0000_s1039" style="position:absolute;left:37816;top:20959;width:62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BD03A3" w:rsidRDefault="00BD03A3" w:rsidP="00BD03A3">
                        <w:pPr>
                          <w:spacing w:line="276" w:lineRule="auto"/>
                        </w:pPr>
                        <w:r>
                          <w:t>-</w:t>
                        </w:r>
                      </w:p>
                    </w:txbxContent>
                  </v:textbox>
                </v:rect>
                <v:rect id="Rectangle 625" o:spid="_x0000_s1040" style="position:absolute;left:38258;top:2095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BD03A3" w:rsidRDefault="00BD03A3" w:rsidP="00BD03A3">
                        <w:pPr>
                          <w:spacing w:line="276" w:lineRule="auto"/>
                        </w:pPr>
                        <w:r>
                          <w:t xml:space="preserve"> </w:t>
                        </w:r>
                      </w:p>
                    </w:txbxContent>
                  </v:textbox>
                </v:rect>
                <v:rect id="Rectangle 626" o:spid="_x0000_s1041" style="position:absolute;left:38608;top:20959;width:26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BD03A3" w:rsidRPr="00CA4A17" w:rsidRDefault="00BD03A3" w:rsidP="00BD03A3">
                        <w:pPr>
                          <w:spacing w:line="276" w:lineRule="auto"/>
                          <w:rPr>
                            <w:i/>
                          </w:rPr>
                        </w:pPr>
                        <w:proofErr w:type="gramStart"/>
                        <w:r w:rsidRPr="00CA4A17">
                          <w:rPr>
                            <w:i/>
                          </w:rPr>
                          <w:t>test</w:t>
                        </w:r>
                        <w:proofErr w:type="gramEnd"/>
                      </w:p>
                    </w:txbxContent>
                  </v:textbox>
                </v:rect>
                <v:rect id="Rectangle 627" o:spid="_x0000_s1042" style="position:absolute;left:40559;top:2095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lO8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MV/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3lO8YAAADcAAAADwAAAAAAAAAAAAAAAACYAgAAZHJz&#10;L2Rvd25yZXYueG1sUEsFBgAAAAAEAAQA9QAAAIsDAAAAAA==&#10;" filled="f" stroked="f">
                  <v:textbox inset="0,0,0,0">
                    <w:txbxContent>
                      <w:p w:rsidR="00BD03A3" w:rsidRDefault="00BD03A3" w:rsidP="00BD03A3">
                        <w:pPr>
                          <w:spacing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6" o:spid="_x0000_s1043" type="#_x0000_t75" style="position:absolute;left:6961;top:4003;width:30008;height:12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jjKPFAAAA3AAAAA8AAABkcnMvZG93bnJldi54bWxEj81qwkAUhfcF32G4QjelTpJFKtFRxLbg&#10;QiiJfYBL5poJZu7EzETTPn2nUOjycH4+zno72U7caPCtYwXpIgFBXDvdcqPg8/T+vAThA7LGzjEp&#10;+CIP283sYY2Fdncu6VaFRsQR9gUqMCH0hZS+NmTRL1xPHL2zGyyGKIdG6gHvcdx2MkuSXFpsORIM&#10;9rQ3VF+q0UZud03d6/Hl++1Yju3T4SMrecqUepxPuxWIQFP4D/+1D1pBnufweyYeAb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I4yjxQAAANwAAAAPAAAAAAAAAAAAAAAA&#10;AJ8CAABkcnMvZG93bnJldi54bWxQSwUGAAAAAAQABAD3AAAAkQMAAAAA&#10;">
                  <v:imagedata r:id="rId9" o:title=""/>
                </v:shape>
                <v:shape id="Shape 667" o:spid="_x0000_s1044" style="position:absolute;left:6771;top:15969;width:410;height:0;visibility:visible;mso-wrap-style:square;v-text-anchor:top" coordsize="4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0rcIA&#10;AADcAAAADwAAAGRycy9kb3ducmV2LnhtbESPT2vCQBTE74LfYXmF3nS3LcQSXUUKLfFoavH6yD6T&#10;YPZtzG7++O3dQqHHYWZ+w2x2k23EQJ2vHWt4WSoQxIUzNZcaTt+fi3cQPiAbbByThjt52G3nsw2m&#10;xo18pCEPpYgQ9ilqqEJoUyl9UZFFv3QtcfQurrMYouxKaTocI9w28lWpRFqsOS5U2NJHRcU1762G&#10;G4ZVZpCvpXrzPwd3JtV/9Vo/P037NYhAU/gP/7UzoyFJVvB7Jh4B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StwgAAANwAAAAPAAAAAAAAAAAAAAAAAJgCAABkcnMvZG93&#10;bnJldi54bWxQSwUGAAAAAAQABAD1AAAAhwMAAAAA&#10;" path="m41021,l,e" filled="f" strokecolor="#868686">
                  <v:path arrowok="t" textboxrect="0,0,41021,0"/>
                </v:shape>
                <v:shape id="Shape 668" o:spid="_x0000_s1045" style="position:absolute;left:6771;top:13480;width:410;height:0;visibility:visible;mso-wrap-style:square;v-text-anchor:top" coordsize="4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g378A&#10;AADcAAAADwAAAGRycy9kb3ducmV2LnhtbERPy2rCQBTdF/yH4Qru6owVUomOQQotcVmruL1krkkw&#10;cydmJg//vrModHk471022UYM1PnasYbVUoEgLpypudRw/vl83YDwAdlg45g0PMlDtp+97DA1buRv&#10;Gk6hFDGEfYoaqhDaVEpfVGTRL11LHLmb6yyGCLtSmg7HGG4b+aZUIi3WHBsqbOmjouJ+6q2GB4b3&#10;3CDfS7X2l6O7kuq/eq0X8+mwBRFoCv/iP3duNCRJXBvPxCM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oGDfvwAAANwAAAAPAAAAAAAAAAAAAAAAAJgCAABkcnMvZG93bnJl&#10;di54bWxQSwUGAAAAAAQABAD1AAAAhAMAAAAA&#10;" path="m41021,l,e" filled="f" strokecolor="#868686">
                  <v:path arrowok="t" textboxrect="0,0,41021,0"/>
                </v:shape>
                <v:shape id="Shape 669" o:spid="_x0000_s1046" style="position:absolute;left:6771;top:10995;width:410;height:0;visibility:visible;mso-wrap-style:square;v-text-anchor:top" coordsize="4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FRMEA&#10;AADcAAAADwAAAGRycy9kb3ducmV2LnhtbESPT4vCMBTE74LfITzBmyau0NVqFFlQ3KP/8Pponm2x&#10;ealNqt1vv1kQ9jjMzG+Y5bqzlXhS40vHGiZjBYI4c6bkXMP5tB3NQPiAbLByTBp+yMN61e8tMTXu&#10;xQd6HkMuIoR9ihqKEOpUSp8VZNGPXU0cvZtrLIYom1yaBl8Rbiv5oVQiLZYcFwqs6aug7H5srYYH&#10;hs+9Qb7nauov3+5Kqt21Wg8H3WYBIlAX/sPv9t5oSJI5/J2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sxUTBAAAA3AAAAA8AAAAAAAAAAAAAAAAAmAIAAGRycy9kb3du&#10;cmV2LnhtbFBLBQYAAAAABAAEAPUAAACGAwAAAAA=&#10;" path="m41021,l,e" filled="f" strokecolor="#868686">
                  <v:path arrowok="t" textboxrect="0,0,41021,0"/>
                </v:shape>
                <v:shape id="Shape 670" o:spid="_x0000_s1047" style="position:absolute;left:6771;top:8496;width:410;height:0;visibility:visible;mso-wrap-style:square;v-text-anchor:top" coordsize="4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BL4A&#10;AADcAAAADwAAAGRycy9kb3ducmV2LnhtbERPy4rCMBTdC/MP4Q64s4kO6FBNiww46NIXs70017bY&#10;3HSaVOvfm4Xg8nDeq3ywjbhR52vHGqaJAkFcOFNzqeF03Ey+QfiAbLBxTBoe5CHPPkYrTI27855u&#10;h1CKGMI+RQ1VCG0qpS8qsugT1xJH7uI6iyHCrpSmw3sMt42cKTWXFmuODRW29FNRcT30VsM/hsXW&#10;IF9L9eXPO/dHqv/ttR5/DusliEBDeItf7q3RMF/E+fFMPAIy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EP+gS+AAAA3AAAAA8AAAAAAAAAAAAAAAAAmAIAAGRycy9kb3ducmV2&#10;LnhtbFBLBQYAAAAABAAEAPUAAACDAwAAAAA=&#10;" path="m41021,l,e" filled="f" strokecolor="#868686">
                  <v:path arrowok="t" textboxrect="0,0,41021,0"/>
                </v:shape>
                <v:shape id="Shape 671" o:spid="_x0000_s1048" style="position:absolute;left:6771;top:6012;width:410;height:0;visibility:visible;mso-wrap-style:square;v-text-anchor:top" coordsize="4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fn78A&#10;AADcAAAADwAAAGRycy9kb3ducmV2LnhtbESPQYvCMBSE74L/ITzBmyYqqFSjiKDocXUXr4/m2Rab&#10;l9qkWv/9RhA8DjPzDbNct7YUD6p94VjDaKhAEKfOFJxp+D3vBnMQPiAbLB2Thhd5WK+6nSUmxj35&#10;hx6nkIkIYZ+ghjyEKpHSpzlZ9ENXEUfv6mqLIco6k6bGZ4TbUo6VmkqLBceFHCva5pTeTo3VcMcw&#10;OxjkW6Ym/u/oLqSafaN1v9duFiACteEb/rQPRsN0NoL3mXgE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1+fvwAAANwAAAAPAAAAAAAAAAAAAAAAAJgCAABkcnMvZG93bnJl&#10;di54bWxQSwUGAAAAAAQABAD1AAAAhAMAAAAA&#10;" path="m41021,l,e" filled="f" strokecolor="#868686">
                  <v:path arrowok="t" textboxrect="0,0,41021,0"/>
                </v:shape>
                <v:rect id="Rectangle 672" o:spid="_x0000_s1049" style="position:absolute;left:5358;top:15457;width:8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BD03A3" w:rsidRDefault="00BD03A3" w:rsidP="00BD03A3">
                        <w:pPr>
                          <w:spacing w:line="276" w:lineRule="auto"/>
                        </w:pPr>
                        <w:r>
                          <w:rPr>
                            <w:rFonts w:ascii="Calibri" w:eastAsia="Calibri" w:hAnsi="Calibri" w:cs="Calibri"/>
                            <w:sz w:val="20"/>
                          </w:rPr>
                          <w:t>0</w:t>
                        </w:r>
                      </w:p>
                    </w:txbxContent>
                  </v:textbox>
                </v:rect>
                <v:rect id="Rectangle 673" o:spid="_x0000_s1050" style="position:absolute;left:4715;top:12966;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BD03A3" w:rsidRDefault="00BD03A3" w:rsidP="00BD03A3">
                        <w:pPr>
                          <w:spacing w:line="276" w:lineRule="auto"/>
                        </w:pPr>
                        <w:r>
                          <w:rPr>
                            <w:rFonts w:ascii="Calibri" w:eastAsia="Calibri" w:hAnsi="Calibri" w:cs="Calibri"/>
                            <w:sz w:val="20"/>
                          </w:rPr>
                          <w:t>20</w:t>
                        </w:r>
                      </w:p>
                    </w:txbxContent>
                  </v:textbox>
                </v:rect>
                <v:rect id="Rectangle 674" o:spid="_x0000_s1051" style="position:absolute;left:4715;top:10479;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UUcUA&#10;AADcAAAADwAAAGRycy9kb3ducmV2LnhtbESPT4vCMBTE7wt+h/AEb2uqi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FRRxQAAANwAAAAPAAAAAAAAAAAAAAAAAJgCAABkcnMv&#10;ZG93bnJldi54bWxQSwUGAAAAAAQABAD1AAAAigMAAAAA&#10;" filled="f" stroked="f">
                  <v:textbox inset="0,0,0,0">
                    <w:txbxContent>
                      <w:p w:rsidR="00BD03A3" w:rsidRDefault="00BD03A3" w:rsidP="00BD03A3">
                        <w:pPr>
                          <w:spacing w:line="276" w:lineRule="auto"/>
                        </w:pPr>
                        <w:r>
                          <w:rPr>
                            <w:rFonts w:ascii="Calibri" w:eastAsia="Calibri" w:hAnsi="Calibri" w:cs="Calibri"/>
                            <w:sz w:val="20"/>
                          </w:rPr>
                          <w:t>40</w:t>
                        </w:r>
                      </w:p>
                    </w:txbxContent>
                  </v:textbox>
                </v:rect>
                <v:rect id="Rectangle 675" o:spid="_x0000_s1052" style="position:absolute;left:4715;top:7989;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sUA&#10;AADcAAAADwAAAGRycy9kb3ducmV2LnhtbESPT4vCMBTE7wt+h/AEb2uqo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PHKxQAAANwAAAAPAAAAAAAAAAAAAAAAAJgCAABkcnMv&#10;ZG93bnJldi54bWxQSwUGAAAAAAQABAD1AAAAigMAAAAA&#10;" filled="f" stroked="f">
                  <v:textbox inset="0,0,0,0">
                    <w:txbxContent>
                      <w:p w:rsidR="00BD03A3" w:rsidRDefault="00BD03A3" w:rsidP="00BD03A3">
                        <w:pPr>
                          <w:spacing w:line="276" w:lineRule="auto"/>
                        </w:pPr>
                        <w:r>
                          <w:rPr>
                            <w:rFonts w:ascii="Calibri" w:eastAsia="Calibri" w:hAnsi="Calibri" w:cs="Calibri"/>
                            <w:sz w:val="20"/>
                          </w:rPr>
                          <w:t>60</w:t>
                        </w:r>
                      </w:p>
                    </w:txbxContent>
                  </v:textbox>
                </v:rect>
                <v:rect id="Rectangle 676" o:spid="_x0000_s1053" style="position:absolute;left:4715;top:5501;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vvcUA&#10;AADcAAAADwAAAGRycy9kb3ducmV2LnhtbESPT4vCMBTE7wt+h/AEb2uqh65Wo4h/0OOuCurt0Tzb&#10;YvNSmmjrfvrNguBxmJnfMNN5a0rxoNoVlhUM+hEI4tTqgjMFx8PmcwTCeWSNpWVS8CQH81nnY4qJ&#10;tg3/0GPvMxEg7BJUkHtfJVK6NCeDrm8r4uBdbW3QB1lnUtfYBLgp5TCKYmmw4LCQY0XLnNLb/m4U&#10;bEfV4ryzv01Wri/b0/dpvDqMvVK9bruYgPDU+nf41d5pBfFXDP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m+9xQAAANwAAAAPAAAAAAAAAAAAAAAAAJgCAABkcnMv&#10;ZG93bnJldi54bWxQSwUGAAAAAAQABAD1AAAAigMAAAAA&#10;" filled="f" stroked="f">
                  <v:textbox inset="0,0,0,0">
                    <w:txbxContent>
                      <w:p w:rsidR="00BD03A3" w:rsidRDefault="00BD03A3" w:rsidP="00BD03A3">
                        <w:pPr>
                          <w:spacing w:line="276" w:lineRule="auto"/>
                        </w:pPr>
                        <w:r>
                          <w:rPr>
                            <w:rFonts w:ascii="Calibri" w:eastAsia="Calibri" w:hAnsi="Calibri" w:cs="Calibri"/>
                            <w:sz w:val="20"/>
                          </w:rPr>
                          <w:t>80</w:t>
                        </w:r>
                      </w:p>
                    </w:txbxContent>
                  </v:textbox>
                </v:rect>
                <v:shape id="Shape 677" o:spid="_x0000_s1054" style="position:absolute;left:7182;top:15979;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Co8UA&#10;AADcAAAADwAAAGRycy9kb3ducmV2LnhtbESP3WrCQBSE7wt9h+UUvKsbazGSuooUBG0r+Ht/yJ4m&#10;0ezZsLvGtE/fLQheDjPzDTOZdaYWLTlfWVYw6CcgiHOrKy4UHPaL5zEIH5A11pZJwQ95mE0fHyaY&#10;aXvlLbW7UIgIYZ+hgjKEJpPS5yUZ9H3bEEfv2zqDIUpXSO3wGuGmli9JMpIGK44LJTb0XlJ+3l2M&#10;gsUmadv1+HX1lX4O3WboT/hx/FWq99TN30AE6sI9fGsvtYJRmsL/mXg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QKjxQAAANwAAAAPAAAAAAAAAAAAAAAAAJgCAABkcnMv&#10;ZG93bnJldi54bWxQSwUGAAAAAAQABAD1AAAAigMAAAAA&#10;" path="m,l,39624e" filled="f" strokecolor="#868686">
                  <v:path arrowok="t" textboxrect="0,0,0,39624"/>
                </v:shape>
                <v:shape id="Shape 678" o:spid="_x0000_s1055" style="position:absolute;left:16250;top:15979;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W0cMA&#10;AADcAAAADwAAAGRycy9kb3ducmV2LnhtbERPW2vCMBR+H/gfwhF8m+l0qNSmIoKgu4Bz+n5ojm1n&#10;c1KSWLv9+uVhsMeP756tetOIjpyvLSt4GicgiAuray4VnD63jwsQPiBrbCyTgm/ysMoHDxmm2t75&#10;g7pjKEUMYZ+igiqENpXSFxUZ9GPbEkfuYp3BEKErpXZ4j+GmkZMkmUmDNceGClvaVFRcjzejYHtI&#10;uu598bx/m79O3WHqv/Dl/KPUaNivlyAC9eFf/OfeaQWzeVwbz8Qj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qW0cMAAADcAAAADwAAAAAAAAAAAAAAAACYAgAAZHJzL2Rv&#10;d25yZXYueG1sUEsFBgAAAAAEAAQA9QAAAIgDAAAAAA==&#10;" path="m,l,39624e" filled="f" strokecolor="#868686">
                  <v:path arrowok="t" textboxrect="0,0,0,39624"/>
                </v:shape>
                <v:shape id="Shape 679" o:spid="_x0000_s1056" style="position:absolute;left:25318;top:15979;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zSsYA&#10;AADcAAAADwAAAGRycy9kb3ducmV2LnhtbESP3WoCMRSE7wt9h3AK3tVsVdRujSKC4E8L1rb3h83p&#10;7urmZEniuvr0Rij0cpiZb5jJrDWVaMj50rKCl24CgjizuuRcwffX8nkMwgdkjZVlUnAhD7Pp48ME&#10;U23P/EnNPuQiQtinqKAIoU6l9FlBBn3X1sTR+7XOYIjS5VI7PEe4qWQvSYbSYMlxocCaFgVlx/3J&#10;KFjukqb5GA/W76Nt3+36/oCbn6tSnad2/gYiUBv+w3/tlVYwHL3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YzSsYAAADcAAAADwAAAAAAAAAAAAAAAACYAgAAZHJz&#10;L2Rvd25yZXYueG1sUEsFBgAAAAAEAAQA9QAAAIsDAAAAAA==&#10;" path="m,l,39624e" filled="f" strokecolor="#868686">
                  <v:path arrowok="t" textboxrect="0,0,0,39624"/>
                </v:shape>
                <v:shape id="Shape 680" o:spid="_x0000_s1057" style="position:absolute;left:34382;top:15979;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8MIA&#10;AADcAAAADwAAAGRycy9kb3ducmV2LnhtbERPW2vCMBR+H/gfwhH2NlN1uFKNIoIwtwle3w/Nsa02&#10;JyWJtduvXx4Ge/z47rNFZ2rRkvOVZQXDQQKCOLe64kLB6bh+SUH4gKyxtkwKvsnDYt57mmGm7YP3&#10;1B5CIWII+wwVlCE0mZQ+L8mgH9iGOHIX6wyGCF0htcNHDDe1HCXJRBqsODaU2NCqpPx2uBsF613S&#10;ttv0dfP19jl2u7G/4sf5R6nnfrecggjUhX/xn/tdK5ikcX48E4+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uerwwgAAANwAAAAPAAAAAAAAAAAAAAAAAJgCAABkcnMvZG93&#10;bnJldi54bWxQSwUGAAAAAAQABAD1AAAAhwMAAAAA&#10;" path="m,l,39624e" filled="f" strokecolor="#868686">
                  <v:path arrowok="t" textboxrect="0,0,0,39624"/>
                </v:shape>
                <v:rect id="Rectangle 682" o:spid="_x0000_s1058" style="position:absolute;left:10123;top:17042;width:62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mcUA&#10;AADcAAAADwAAAGRycy9kb3ducmV2LnhtbESPQWvCQBSE74L/YXlCb7qph5CkriLVYo6tEbS3R/aZ&#10;BLNvQ3Zr0v76bqHgcZiZb5jVZjStuFPvGssKnhcRCOLS6oYrBafibZ6AcB5ZY2uZFHyTg816Ollh&#10;pu3AH3Q/+koECLsMFdTed5mUrqzJoFvYjjh4V9sb9EH2ldQ9DgFuWrmMolgabDgs1NjRa03l7fhl&#10;FBySbnvJ7c9QtfvPw/n9nO6K1Cv1NBu3LyA8jf4R/m/nWkGcL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BmZxQAAANwAAAAPAAAAAAAAAAAAAAAAAJgCAABkcnMv&#10;ZG93bnJldi54bWxQSwUGAAAAAAQABAD1AAAAigMAAAAA&#10;" filled="f" stroked="f">
                  <v:textbox inset="0,0,0,0">
                    <w:txbxContent>
                      <w:p w:rsidR="00BD03A3" w:rsidRPr="00BA4B94" w:rsidRDefault="00BA4B94" w:rsidP="00BA4B94">
                        <w:pPr>
                          <w:spacing w:line="276" w:lineRule="auto"/>
                          <w:jc w:val="center"/>
                          <w:rPr>
                            <w:i/>
                          </w:rPr>
                        </w:pPr>
                        <w:r w:rsidRPr="00BA4B94">
                          <w:rPr>
                            <w:rFonts w:ascii="Calibri" w:eastAsia="Calibri" w:hAnsi="Calibri" w:cs="Calibri"/>
                            <w:i/>
                            <w:sz w:val="20"/>
                          </w:rPr>
                          <w:t>Post-Te</w:t>
                        </w:r>
                        <w:r w:rsidR="00BD03A3" w:rsidRPr="00BA4B94">
                          <w:rPr>
                            <w:rFonts w:ascii="Calibri" w:eastAsia="Calibri" w:hAnsi="Calibri" w:cs="Calibri"/>
                            <w:i/>
                            <w:sz w:val="20"/>
                          </w:rPr>
                          <w:t>st</w:t>
                        </w:r>
                      </w:p>
                    </w:txbxContent>
                  </v:textbox>
                </v:rect>
                <v:shape id="Shape 6286" o:spid="_x0000_s1059" style="position:absolute;left:40630;top:9483;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IrYcMA&#10;AADdAAAADwAAAGRycy9kb3ducmV2LnhtbESPQYvCMBSE7wv+h/AEb2uqh1KqUUQRRPGgLuz12Tzb&#10;YvNSm6jVX28EweMwM98w42lrKnGjxpWWFQz6EQjizOqScwV/h+VvAsJ5ZI2VZVLwIAfTSednjKm2&#10;d97Rbe9zESDsUlRQeF+nUrqsIIOub2vi4J1sY9AH2eRSN3gPcFPJYRTF0mDJYaHAmuYFZef91Sg4&#10;PxfHPPN0waXebdbPf5mYrVSq121nIxCeWv8Nf9orrSAeJjG834Qn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IrYcMAAADdAAAADwAAAAAAAAAAAAAAAACYAgAAZHJzL2Rv&#10;d25yZXYueG1sUEsFBgAAAAAEAAQA9QAAAIgDAAAAAA==&#10;" path="m,l69752,r,69752l,69752,,e" fillcolor="#4f81bd" stroked="f" strokeweight="0">
                  <v:path arrowok="t" textboxrect="0,0,69752,69752"/>
                </v:shape>
                <v:rect id="Rectangle 684" o:spid="_x0000_s1060" style="position:absolute;left:41638;top:9248;width:404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kdsUA&#10;AADcAAAADwAAAGRycy9kb3ducmV2LnhtbESPT4vCMBTE78J+h/AWvGmqi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SR2xQAAANwAAAAPAAAAAAAAAAAAAAAAAJgCAABkcnMv&#10;ZG93bnJldi54bWxQSwUGAAAAAAQABAD1AAAAigMAAAAA&#10;" filled="f" stroked="f">
                  <v:textbox inset="0,0,0,0">
                    <w:txbxContent>
                      <w:p w:rsidR="00BD03A3" w:rsidRDefault="00BD03A3" w:rsidP="00BD03A3">
                        <w:pPr>
                          <w:spacing w:line="276" w:lineRule="auto"/>
                        </w:pPr>
                        <w:r>
                          <w:rPr>
                            <w:rFonts w:ascii="Calibri" w:eastAsia="Calibri" w:hAnsi="Calibri" w:cs="Calibri"/>
                            <w:sz w:val="20"/>
                          </w:rPr>
                          <w:t>Benar</w:t>
                        </w:r>
                      </w:p>
                    </w:txbxContent>
                  </v:textbox>
                </v:rect>
                <v:shape id="Shape 6287" o:spid="_x0000_s1061" style="position:absolute;left:40630;top:11780;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XdsUA&#10;AADdAAAADwAAAGRycy9kb3ducmV2LnhtbESPQWsCMRSE7wX/Q3iCt5p1D3bZGqUIgogHa4X2+Ehe&#10;d5cmL+smruu/N4LQ4zAz3zCL1eCs6KkLjWcFs2kGglh703Cl4PS1eS1AhIhs0HomBTcKsFqOXhZY&#10;Gn/lT+qPsRIJwqFEBXWMbSll0DU5DFPfEifv13cOY5JdJU2H1wR3VuZZNpcOG04LNba0rkn/HS9O&#10;wUYftPw55NV5/V3sZqe97UNvlZqMh493EJGG+B9+trdGwTwv3uDxJj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Fd2xQAAAN0AAAAPAAAAAAAAAAAAAAAAAJgCAABkcnMv&#10;ZG93bnJldi54bWxQSwUGAAAAAAQABAD1AAAAigMAAAAA&#10;" path="m,l69752,r,69752l,69752,,e" fillcolor="#c0504d" stroked="f" strokeweight="0">
                  <v:path arrowok="t" textboxrect="0,0,69752,69752"/>
                </v:shape>
                <v:rect id="Rectangle 686" o:spid="_x0000_s1062" style="position:absolute;left:41638;top:11545;width:366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BD03A3" w:rsidRDefault="00BD03A3" w:rsidP="00BD03A3">
                        <w:pPr>
                          <w:spacing w:line="276" w:lineRule="auto"/>
                        </w:pPr>
                        <w:r>
                          <w:rPr>
                            <w:rFonts w:ascii="Calibri" w:eastAsia="Calibri" w:hAnsi="Calibri" w:cs="Calibri"/>
                            <w:sz w:val="20"/>
                          </w:rPr>
                          <w:t>Salah</w:t>
                        </w:r>
                      </w:p>
                    </w:txbxContent>
                  </v:textbox>
                </v:rect>
                <v:shape id="Shape 687" o:spid="_x0000_s1063" style="position:absolute;left:2046;top:2601;width:44196;height:16761;visibility:visible;mso-wrap-style:square;v-text-anchor:top" coordsize="4419600,167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t6MQA&#10;AADcAAAADwAAAGRycy9kb3ducmV2LnhtbESPzW7CMBCE70i8g7VI3MCBA6QpBvEXRI8FLty28TaJ&#10;Gq+j2EDg6XElJI6jmflGM1u0phJXalxpWcFoGIEgzqwuOVdwOqaDGITzyBory6TgTg4W825nhom2&#10;N/6m68HnIkDYJaig8L5OpHRZQQbd0NbEwfu1jUEfZJNL3eAtwE0lx1E0kQZLDgsF1rQuKPs7XIyC&#10;y8On6Wr8MzpvdvHx40tuM6JIqX6vXX6C8NT6d/jV3msFk3gK/2fC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rejEAAAA3AAAAA8AAAAAAAAAAAAAAAAAmAIAAGRycy9k&#10;b3ducmV2LnhtbFBLBQYAAAAABAAEAPUAAACJAwAAAAA=&#10;" path="m4419600,r,1676146l,1676146,,e" filled="f" strokecolor="#868686">
                  <v:path arrowok="t" textboxrect="0,0,4419600,1676146"/>
                </v:shape>
                <w10:anchorlock/>
              </v:group>
            </w:pict>
          </mc:Fallback>
        </mc:AlternateContent>
      </w:r>
    </w:p>
    <w:p w:rsidR="00403807" w:rsidRPr="00794641" w:rsidRDefault="00403807" w:rsidP="00403807">
      <w:pPr>
        <w:ind w:firstLine="567"/>
        <w:jc w:val="both"/>
        <w:rPr>
          <w:rFonts w:ascii="Times New Roman" w:hAnsi="Times New Roman" w:cs="Times New Roman"/>
          <w:sz w:val="24"/>
          <w:szCs w:val="24"/>
        </w:rPr>
      </w:pPr>
      <w:r w:rsidRPr="00794641">
        <w:rPr>
          <w:rFonts w:ascii="Times New Roman" w:hAnsi="Times New Roman" w:cs="Times New Roman"/>
          <w:sz w:val="24"/>
          <w:szCs w:val="24"/>
        </w:rPr>
        <w:t>Data yang ditampilkan pada grafik merupakan rata-rata per</w:t>
      </w:r>
      <w:r w:rsidR="00CA4A17" w:rsidRPr="00794641">
        <w:rPr>
          <w:rFonts w:ascii="Times New Roman" w:hAnsi="Times New Roman" w:cs="Times New Roman"/>
          <w:sz w:val="24"/>
          <w:szCs w:val="24"/>
        </w:rPr>
        <w:t>sentase benar dan salah dari 69</w:t>
      </w:r>
      <w:r w:rsidRPr="00794641">
        <w:rPr>
          <w:rFonts w:ascii="Times New Roman" w:hAnsi="Times New Roman" w:cs="Times New Roman"/>
          <w:sz w:val="24"/>
          <w:szCs w:val="24"/>
        </w:rPr>
        <w:t xml:space="preserve"> orang peserta yang berpartisipasi. Salah satu faktor yang mempengaruhi pemahaman peserta terhadap materi yang diberikan adalah cara penyampaian dari pemateri yang ringan, lugas dan menggunakan bahasa yang mudah dipahami peserta tanpa bertele-tele. </w:t>
      </w:r>
    </w:p>
    <w:p w:rsidR="00CA4A17" w:rsidRPr="00794641" w:rsidRDefault="00CA4A17" w:rsidP="00403807">
      <w:pPr>
        <w:ind w:firstLine="567"/>
        <w:jc w:val="both"/>
        <w:rPr>
          <w:rFonts w:ascii="Times New Roman" w:hAnsi="Times New Roman" w:cs="Times New Roman"/>
          <w:sz w:val="24"/>
          <w:szCs w:val="24"/>
        </w:rPr>
      </w:pPr>
    </w:p>
    <w:p w:rsidR="00403807" w:rsidRPr="00794641" w:rsidRDefault="00403807" w:rsidP="00403807">
      <w:pPr>
        <w:spacing w:after="279"/>
        <w:ind w:right="239" w:firstLine="567"/>
        <w:jc w:val="both"/>
        <w:rPr>
          <w:rFonts w:ascii="Times New Roman" w:hAnsi="Times New Roman" w:cs="Times New Roman"/>
          <w:sz w:val="24"/>
          <w:szCs w:val="24"/>
        </w:rPr>
      </w:pPr>
      <w:r w:rsidRPr="00794641">
        <w:rPr>
          <w:rFonts w:ascii="Times New Roman" w:eastAsia="Calibri" w:hAnsi="Times New Roman" w:cs="Times New Roman"/>
          <w:noProof/>
          <w:sz w:val="24"/>
          <w:szCs w:val="24"/>
        </w:rPr>
        <w:lastRenderedPageBreak/>
        <w:drawing>
          <wp:inline distT="0" distB="0" distL="0" distR="0" wp14:anchorId="6BBC966E" wp14:editId="3CE3FA77">
            <wp:extent cx="4963885" cy="1947553"/>
            <wp:effectExtent l="0" t="0" r="8255" b="0"/>
            <wp:docPr id="748"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10"/>
                    <a:stretch>
                      <a:fillRect/>
                    </a:stretch>
                  </pic:blipFill>
                  <pic:spPr>
                    <a:xfrm>
                      <a:off x="0" y="0"/>
                      <a:ext cx="4963885" cy="1947553"/>
                    </a:xfrm>
                    <a:prstGeom prst="rect">
                      <a:avLst/>
                    </a:prstGeom>
                  </pic:spPr>
                </pic:pic>
              </a:graphicData>
            </a:graphic>
          </wp:inline>
        </w:drawing>
      </w:r>
      <w:r w:rsidRPr="00794641">
        <w:rPr>
          <w:rFonts w:ascii="Times New Roman" w:hAnsi="Times New Roman" w:cs="Times New Roman"/>
          <w:sz w:val="24"/>
          <w:szCs w:val="24"/>
        </w:rPr>
        <w:t xml:space="preserve"> </w:t>
      </w:r>
    </w:p>
    <w:p w:rsidR="00403807" w:rsidRPr="00794641" w:rsidRDefault="007145A2" w:rsidP="007145A2">
      <w:pPr>
        <w:spacing w:after="341"/>
        <w:jc w:val="center"/>
        <w:rPr>
          <w:rFonts w:ascii="Times New Roman" w:hAnsi="Times New Roman" w:cs="Times New Roman"/>
          <w:sz w:val="20"/>
          <w:szCs w:val="24"/>
        </w:rPr>
      </w:pPr>
      <w:r w:rsidRPr="00794641">
        <w:rPr>
          <w:rFonts w:ascii="Times New Roman" w:hAnsi="Times New Roman" w:cs="Times New Roman"/>
          <w:b/>
          <w:sz w:val="20"/>
          <w:szCs w:val="24"/>
        </w:rPr>
        <w:t>Gambar 2</w:t>
      </w:r>
      <w:r w:rsidR="00403807" w:rsidRPr="00794641">
        <w:rPr>
          <w:rFonts w:ascii="Times New Roman" w:hAnsi="Times New Roman" w:cs="Times New Roman"/>
          <w:sz w:val="20"/>
          <w:szCs w:val="24"/>
        </w:rPr>
        <w:t>. Pemaparan Materi Webinar Oleh Kharida Zainatus Salamah, S.Farm</w:t>
      </w:r>
    </w:p>
    <w:p w:rsidR="00403807" w:rsidRPr="00794641" w:rsidRDefault="00403807" w:rsidP="00794641">
      <w:pPr>
        <w:ind w:firstLine="567"/>
        <w:jc w:val="both"/>
        <w:rPr>
          <w:rFonts w:ascii="Times New Roman" w:hAnsi="Times New Roman" w:cs="Times New Roman"/>
          <w:sz w:val="24"/>
          <w:szCs w:val="24"/>
        </w:rPr>
      </w:pPr>
      <w:r w:rsidRPr="00794641">
        <w:rPr>
          <w:rFonts w:ascii="Times New Roman" w:hAnsi="Times New Roman" w:cs="Times New Roman"/>
          <w:sz w:val="24"/>
          <w:szCs w:val="24"/>
        </w:rPr>
        <w:t xml:space="preserve">Keberhasilan webinar Penanganan Epilepsi Pada Anak merupakan sesuatu yang diinginkan oleh semua pihak baik panitia, narasumber serta masyarakat yang mengikuti jalannya webinar. Keikutsertaan masyarakat dan keaktifan masyarakat selama webinar berlangsung sangat menunjang keberhasilan webinar. Pemaparan materi diberikan oleh narasumber dan pada sesi tanya jawab yang diajukan oleh masyarakat dijawab langsung oleh narasumber berjalan lancar dan kondusif. </w:t>
      </w:r>
    </w:p>
    <w:p w:rsidR="000903AA" w:rsidRPr="00794641" w:rsidRDefault="000903AA" w:rsidP="00794641">
      <w:pPr>
        <w:ind w:firstLine="567"/>
        <w:jc w:val="both"/>
        <w:rPr>
          <w:rFonts w:ascii="Times New Roman" w:hAnsi="Times New Roman" w:cs="Times New Roman"/>
          <w:sz w:val="24"/>
          <w:szCs w:val="24"/>
        </w:rPr>
      </w:pPr>
      <w:r w:rsidRPr="00794641">
        <w:rPr>
          <w:rFonts w:ascii="Times New Roman" w:hAnsi="Times New Roman" w:cs="Times New Roman"/>
          <w:sz w:val="24"/>
          <w:szCs w:val="24"/>
        </w:rPr>
        <w:t>Pemahaman masyarakat yang masih kurang dapat membuat penderita epilepsi tidak dapat terdiagnosa dan tidak mendapatkan pelayanan kesehatan yang baik dapat menyebabkan kematian atau resiko adanya gangguan pada sistem saraf pusat</w:t>
      </w:r>
      <w:r w:rsidR="001E1A37">
        <w:rPr>
          <w:rFonts w:ascii="Times New Roman" w:hAnsi="Times New Roman" w:cs="Times New Roman"/>
          <w:sz w:val="24"/>
          <w:szCs w:val="24"/>
        </w:rPr>
        <w:t xml:space="preserve"> [6]</w:t>
      </w:r>
      <w:r w:rsidRPr="00794641">
        <w:rPr>
          <w:rFonts w:ascii="Times New Roman" w:hAnsi="Times New Roman" w:cs="Times New Roman"/>
          <w:sz w:val="24"/>
          <w:szCs w:val="24"/>
        </w:rPr>
        <w:t>. Berdasarkan data dari organisasi kesehatan dunia WHO pada tahun 2017 sekitar 50 juta orang saat ini hidup dengan epilepsi di seluruh dunia</w:t>
      </w:r>
      <w:r w:rsidR="001E1A37">
        <w:rPr>
          <w:rFonts w:ascii="Times New Roman" w:hAnsi="Times New Roman" w:cs="Times New Roman"/>
          <w:sz w:val="24"/>
          <w:szCs w:val="24"/>
        </w:rPr>
        <w:t xml:space="preserve"> [7]</w:t>
      </w:r>
      <w:r w:rsidRPr="00794641">
        <w:rPr>
          <w:rFonts w:ascii="Times New Roman" w:hAnsi="Times New Roman" w:cs="Times New Roman"/>
          <w:sz w:val="24"/>
          <w:szCs w:val="24"/>
        </w:rPr>
        <w:t>. Di Indonesia, insiden epilepsi anak terbanyak ditemukan pada kelompok usia 1-5 tahun sebesar 42%</w:t>
      </w:r>
      <w:r w:rsidR="001E1A37">
        <w:rPr>
          <w:rFonts w:ascii="Times New Roman" w:hAnsi="Times New Roman" w:cs="Times New Roman"/>
          <w:sz w:val="24"/>
          <w:szCs w:val="24"/>
        </w:rPr>
        <w:t xml:space="preserve"> [8]</w:t>
      </w:r>
      <w:r w:rsidRPr="00794641">
        <w:rPr>
          <w:rFonts w:ascii="Times New Roman" w:hAnsi="Times New Roman" w:cs="Times New Roman"/>
          <w:sz w:val="24"/>
          <w:szCs w:val="24"/>
        </w:rPr>
        <w:t>.</w:t>
      </w:r>
    </w:p>
    <w:p w:rsidR="000903AA" w:rsidRPr="00794641" w:rsidRDefault="000903AA" w:rsidP="00794641">
      <w:pPr>
        <w:ind w:firstLine="567"/>
        <w:jc w:val="both"/>
        <w:rPr>
          <w:rFonts w:ascii="Times New Roman" w:hAnsi="Times New Roman" w:cs="Times New Roman"/>
          <w:sz w:val="24"/>
          <w:szCs w:val="24"/>
        </w:rPr>
      </w:pPr>
      <w:r w:rsidRPr="00794641">
        <w:rPr>
          <w:rFonts w:ascii="Times New Roman" w:hAnsi="Times New Roman" w:cs="Times New Roman"/>
          <w:sz w:val="24"/>
          <w:szCs w:val="24"/>
        </w:rPr>
        <w:t>Dalam banyak hal, epilepsi ini dianggap sebagai beban bagi penderita dan keluarga karena bagi orang awam hal ini dianggap sebagai penyakit yang memalukan, penyakit menular dan penyakit jiwa</w:t>
      </w:r>
      <w:r w:rsidR="001E1A37">
        <w:rPr>
          <w:rFonts w:ascii="Times New Roman" w:hAnsi="Times New Roman" w:cs="Times New Roman"/>
          <w:sz w:val="24"/>
          <w:szCs w:val="24"/>
        </w:rPr>
        <w:t xml:space="preserve"> [7]</w:t>
      </w:r>
      <w:r w:rsidRPr="00794641">
        <w:rPr>
          <w:rFonts w:ascii="Times New Roman" w:hAnsi="Times New Roman" w:cs="Times New Roman"/>
          <w:sz w:val="24"/>
          <w:szCs w:val="24"/>
        </w:rPr>
        <w:t>. Anggapan masyarakat yang demikian membuat penderita epilepsi sulit hidup dalam kehidupan yang normal</w:t>
      </w:r>
      <w:r w:rsidR="001E1A37">
        <w:rPr>
          <w:rFonts w:ascii="Times New Roman" w:hAnsi="Times New Roman" w:cs="Times New Roman"/>
          <w:sz w:val="24"/>
          <w:szCs w:val="24"/>
        </w:rPr>
        <w:t xml:space="preserve"> [7]</w:t>
      </w:r>
      <w:r w:rsidR="000C66C2" w:rsidRPr="00794641">
        <w:rPr>
          <w:rFonts w:ascii="Times New Roman" w:hAnsi="Times New Roman" w:cs="Times New Roman"/>
          <w:sz w:val="24"/>
          <w:szCs w:val="24"/>
        </w:rPr>
        <w:t xml:space="preserve">. Penderita epilepsi khususnya anak-anak sering mengalami diskriminasi, baik dalam hal mendapatkan pelajaran, teman bermain maupun dalam berkehidupan </w:t>
      </w:r>
      <w:r w:rsidR="001E1A37">
        <w:rPr>
          <w:rFonts w:ascii="Times New Roman" w:hAnsi="Times New Roman" w:cs="Times New Roman"/>
          <w:sz w:val="24"/>
          <w:szCs w:val="24"/>
        </w:rPr>
        <w:t>social [7]</w:t>
      </w:r>
      <w:r w:rsidR="000C66C2" w:rsidRPr="00794641">
        <w:rPr>
          <w:rFonts w:ascii="Times New Roman" w:hAnsi="Times New Roman" w:cs="Times New Roman"/>
          <w:sz w:val="24"/>
          <w:szCs w:val="24"/>
        </w:rPr>
        <w:t>.</w:t>
      </w:r>
    </w:p>
    <w:p w:rsidR="000C66C2" w:rsidRDefault="000C66C2" w:rsidP="00794641">
      <w:pPr>
        <w:ind w:firstLine="567"/>
        <w:jc w:val="both"/>
        <w:rPr>
          <w:rFonts w:ascii="Times New Roman" w:hAnsi="Times New Roman" w:cs="Times New Roman"/>
          <w:sz w:val="24"/>
          <w:szCs w:val="24"/>
        </w:rPr>
      </w:pPr>
      <w:r w:rsidRPr="00794641">
        <w:rPr>
          <w:rFonts w:ascii="Times New Roman" w:hAnsi="Times New Roman" w:cs="Times New Roman"/>
          <w:sz w:val="24"/>
          <w:szCs w:val="24"/>
        </w:rPr>
        <w:t>Dukungan keluarga baik dari segi finansial, emosional maupun dari segi spiritual sangat dibutuhkan bagi pasien yang menjalani pengobatan dalam jangka waktu yang panjang. Dengan meningkatnya dukungan keluarga ini maka pasien akan memiliki motivasi untuk sembuh</w:t>
      </w:r>
      <w:r w:rsidR="001E1A37">
        <w:rPr>
          <w:rFonts w:ascii="Times New Roman" w:hAnsi="Times New Roman" w:cs="Times New Roman"/>
          <w:sz w:val="24"/>
          <w:szCs w:val="24"/>
        </w:rPr>
        <w:t xml:space="preserve"> [7]</w:t>
      </w:r>
      <w:r w:rsidRPr="00794641">
        <w:rPr>
          <w:rFonts w:ascii="Times New Roman" w:hAnsi="Times New Roman" w:cs="Times New Roman"/>
          <w:sz w:val="24"/>
          <w:szCs w:val="24"/>
        </w:rPr>
        <w:t xml:space="preserve">. Dengan adanya motivasi untuk sembuh ini maka individu tersebut akan mengikuti prosedur pengobatannya dengan baik dan lancar. Demikian juga yang terjadi pada pasien epilepsi, faktor pendukung dari keberhasilan pengobatan epilepsi ini adalah adanya dukungan dari keluarga. Dukungan dari keluarga diperlukan untuk mengingatkan pasien supaya rutin dan disiplin dalam konsumsi obat epilepsi. Dengan rutin konsumsi obat epilepsi ini akan mengurangi frekuensi kejang pada pasien epilepsi terutama pasien anak-anak. Apabila tidak ada dukungan dari keluarga, maka dapat mengakibatkan frekuensi kejang muncul lebih sering dari biasanya. Dengan munculnya frekuensi kejang yang lebih sering ini maka akan terjadi perubahan atau peningkatan dosis dan kombinasi obat-obat anti </w:t>
      </w:r>
      <w:r w:rsidR="00794641">
        <w:rPr>
          <w:rFonts w:ascii="Times New Roman" w:hAnsi="Times New Roman" w:cs="Times New Roman"/>
          <w:sz w:val="24"/>
          <w:szCs w:val="24"/>
        </w:rPr>
        <w:t>epilepsi</w:t>
      </w:r>
      <w:r w:rsidRPr="00794641">
        <w:rPr>
          <w:rFonts w:ascii="Times New Roman" w:hAnsi="Times New Roman" w:cs="Times New Roman"/>
          <w:sz w:val="24"/>
          <w:szCs w:val="24"/>
        </w:rPr>
        <w:t xml:space="preserve">, yang sebenarnya hal ini tidak perlu terjadi apabila pasien patuh atau disiplin dalam mengkonsumsi obat anti </w:t>
      </w:r>
      <w:r w:rsidR="001E1A37">
        <w:rPr>
          <w:rFonts w:ascii="Times New Roman" w:hAnsi="Times New Roman" w:cs="Times New Roman"/>
          <w:sz w:val="24"/>
          <w:szCs w:val="24"/>
        </w:rPr>
        <w:t>epilepsy [9]</w:t>
      </w:r>
      <w:r w:rsidR="00794641" w:rsidRPr="00794641">
        <w:rPr>
          <w:rFonts w:ascii="Times New Roman" w:hAnsi="Times New Roman" w:cs="Times New Roman"/>
          <w:sz w:val="24"/>
          <w:szCs w:val="24"/>
        </w:rPr>
        <w:t>.</w:t>
      </w:r>
    </w:p>
    <w:p w:rsidR="001E1A37" w:rsidRDefault="001E1A37" w:rsidP="00794641">
      <w:pPr>
        <w:ind w:firstLine="567"/>
        <w:jc w:val="both"/>
        <w:rPr>
          <w:rFonts w:ascii="Times New Roman" w:hAnsi="Times New Roman" w:cs="Times New Roman"/>
          <w:sz w:val="24"/>
          <w:szCs w:val="24"/>
        </w:rPr>
      </w:pPr>
    </w:p>
    <w:p w:rsidR="00794641" w:rsidRDefault="00794641" w:rsidP="00794641">
      <w:pPr>
        <w:ind w:firstLine="567"/>
        <w:jc w:val="both"/>
        <w:rPr>
          <w:rFonts w:ascii="Times New Roman" w:hAnsi="Times New Roman" w:cs="Times New Roman"/>
          <w:sz w:val="24"/>
          <w:szCs w:val="24"/>
        </w:rPr>
      </w:pPr>
    </w:p>
    <w:p w:rsidR="00794641" w:rsidRPr="00794641" w:rsidRDefault="00794641" w:rsidP="00794641">
      <w:pPr>
        <w:ind w:firstLine="567"/>
        <w:jc w:val="both"/>
        <w:rPr>
          <w:rFonts w:ascii="Times New Roman" w:hAnsi="Times New Roman" w:cs="Times New Roman"/>
          <w:sz w:val="24"/>
          <w:szCs w:val="24"/>
        </w:rPr>
      </w:pPr>
    </w:p>
    <w:p w:rsidR="00A80A90" w:rsidRDefault="00A80A90" w:rsidP="006D7254">
      <w:pPr>
        <w:rPr>
          <w:rFonts w:ascii="Times New Roman" w:hAnsi="Times New Roman" w:cs="Times New Roman"/>
          <w:b/>
          <w:sz w:val="24"/>
        </w:rPr>
      </w:pPr>
      <w:r w:rsidRPr="00794641">
        <w:rPr>
          <w:rFonts w:ascii="Times New Roman" w:hAnsi="Times New Roman" w:cs="Times New Roman"/>
          <w:b/>
          <w:sz w:val="24"/>
        </w:rPr>
        <w:lastRenderedPageBreak/>
        <w:t>KESIMPULAN</w:t>
      </w:r>
    </w:p>
    <w:p w:rsidR="00794641" w:rsidRPr="00794641" w:rsidRDefault="00794641" w:rsidP="006D7254">
      <w:pPr>
        <w:rPr>
          <w:rFonts w:ascii="Times New Roman" w:hAnsi="Times New Roman" w:cs="Times New Roman"/>
          <w:sz w:val="24"/>
        </w:rPr>
      </w:pPr>
    </w:p>
    <w:p w:rsidR="00D05308" w:rsidRPr="00794641" w:rsidRDefault="007145A2" w:rsidP="007145A2">
      <w:pPr>
        <w:spacing w:after="331"/>
        <w:ind w:firstLine="567"/>
        <w:jc w:val="both"/>
        <w:rPr>
          <w:rFonts w:ascii="Times New Roman" w:eastAsia="Times New Roman" w:hAnsi="Times New Roman" w:cs="Times New Roman"/>
          <w:i/>
          <w:sz w:val="24"/>
        </w:rPr>
      </w:pPr>
      <w:r w:rsidRPr="00794641">
        <w:rPr>
          <w:rFonts w:ascii="Times New Roman" w:hAnsi="Times New Roman" w:cs="Times New Roman"/>
          <w:sz w:val="24"/>
        </w:rPr>
        <w:t xml:space="preserve">Keluarga yang memiliki anak dengan epilepsi berhak mendapatkan informasi yang jelas dan akurat tentang kondisi anak, jenis epilepsi, rencana terapi, efek samping dan interaksi OAE, aktivitas yang diperbolehkan serta pengaruh epilepsi dalam kehidupan sehari-hari. Farmasis memiliki peran penting untuk mengevaluasi terapi epilepsi pada anak dengan sasaran terapi mengontrol (mencegah dan mengurangi frekuensi) supaya tidak terjadi kejang dan pasien dapat beraktivitas normal kembali dan meminimalisasi </w:t>
      </w:r>
      <w:r w:rsidRPr="00794641">
        <w:rPr>
          <w:rFonts w:ascii="Times New Roman" w:eastAsia="Times New Roman" w:hAnsi="Times New Roman" w:cs="Times New Roman"/>
          <w:i/>
          <w:sz w:val="24"/>
        </w:rPr>
        <w:t xml:space="preserve">adverse effect of drug. </w:t>
      </w:r>
    </w:p>
    <w:p w:rsidR="0088649F" w:rsidRDefault="00A537A1" w:rsidP="0088649F">
      <w:pPr>
        <w:rPr>
          <w:rFonts w:ascii="Times New Roman" w:hAnsi="Times New Roman" w:cs="Times New Roman"/>
          <w:b/>
          <w:sz w:val="24"/>
        </w:rPr>
      </w:pPr>
      <w:r w:rsidRPr="00794641">
        <w:rPr>
          <w:rFonts w:ascii="Times New Roman" w:hAnsi="Times New Roman" w:cs="Times New Roman"/>
          <w:b/>
          <w:sz w:val="24"/>
        </w:rPr>
        <w:t>DAFTAR RUJUKAN</w:t>
      </w:r>
    </w:p>
    <w:p w:rsidR="00794641" w:rsidRPr="00794641" w:rsidRDefault="00794641" w:rsidP="0088649F">
      <w:pPr>
        <w:rPr>
          <w:rFonts w:ascii="Times New Roman" w:hAnsi="Times New Roman" w:cs="Times New Roman"/>
          <w:b/>
          <w:sz w:val="24"/>
        </w:rPr>
      </w:pPr>
    </w:p>
    <w:p w:rsidR="000C66C2" w:rsidRPr="00794641" w:rsidRDefault="00CA4A17"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sz w:val="24"/>
        </w:rPr>
        <w:fldChar w:fldCharType="begin" w:fldLock="1"/>
      </w:r>
      <w:r w:rsidRPr="00794641">
        <w:rPr>
          <w:rFonts w:ascii="Times New Roman" w:hAnsi="Times New Roman" w:cs="Times New Roman"/>
          <w:sz w:val="24"/>
        </w:rPr>
        <w:instrText xml:space="preserve">ADDIN Mendeley Bibliography CSL_BIBLIOGRAPHY </w:instrText>
      </w:r>
      <w:r w:rsidRPr="00794641">
        <w:rPr>
          <w:rFonts w:ascii="Times New Roman" w:hAnsi="Times New Roman" w:cs="Times New Roman"/>
          <w:sz w:val="24"/>
        </w:rPr>
        <w:fldChar w:fldCharType="separate"/>
      </w:r>
      <w:r w:rsidR="000C66C2" w:rsidRPr="00794641">
        <w:rPr>
          <w:rFonts w:ascii="Times New Roman" w:hAnsi="Times New Roman" w:cs="Times New Roman"/>
          <w:noProof/>
          <w:sz w:val="24"/>
          <w:szCs w:val="24"/>
        </w:rPr>
        <w:t xml:space="preserve">1. </w:t>
      </w:r>
      <w:r w:rsidR="000C66C2" w:rsidRPr="00794641">
        <w:rPr>
          <w:rFonts w:ascii="Times New Roman" w:hAnsi="Times New Roman" w:cs="Times New Roman"/>
          <w:noProof/>
          <w:sz w:val="24"/>
          <w:szCs w:val="24"/>
        </w:rPr>
        <w:tab/>
        <w:t>Aydin A, Ergor A, Ergor G, Dirik E. The prevalence of epilepsy amongst school children in Izmir, Turkey. Seizure [Internet]. September 2002;11(6):392–6. Tersedia pada: https://linkinghub.elsevier.com/retrieve/pii/S1059131102906849</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noProof/>
          <w:sz w:val="24"/>
          <w:szCs w:val="24"/>
        </w:rPr>
        <w:t xml:space="preserve">2. </w:t>
      </w:r>
      <w:r w:rsidRPr="00794641">
        <w:rPr>
          <w:rFonts w:ascii="Times New Roman" w:hAnsi="Times New Roman" w:cs="Times New Roman"/>
          <w:noProof/>
          <w:sz w:val="24"/>
          <w:szCs w:val="24"/>
        </w:rPr>
        <w:tab/>
        <w:t>Doescher JS, DeGrauw TJ, Musick BS, Dunn DW, Kalnin AJ, Egelhoff JC, et al. Magnetic resonance imaging (MRI) and electroencephalographic (EEG) findings in a cohort of normal children with newly diagnosed seizures. J Child Neurol [Internet]. Juni 2006;21(6):491–5. Tersedia pada: http://www.ncbi.nlm.nih.gov/pubmed/16948933</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noProof/>
          <w:sz w:val="24"/>
          <w:szCs w:val="24"/>
        </w:rPr>
        <w:t xml:space="preserve">3. </w:t>
      </w:r>
      <w:r w:rsidRPr="00794641">
        <w:rPr>
          <w:rFonts w:ascii="Times New Roman" w:hAnsi="Times New Roman" w:cs="Times New Roman"/>
          <w:noProof/>
          <w:sz w:val="24"/>
          <w:szCs w:val="24"/>
        </w:rPr>
        <w:tab/>
        <w:t xml:space="preserve">JOHNSTON. Seizure in childhood. 2005. </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noProof/>
          <w:sz w:val="24"/>
          <w:szCs w:val="24"/>
        </w:rPr>
        <w:t xml:space="preserve">4. </w:t>
      </w:r>
      <w:r w:rsidRPr="00794641">
        <w:rPr>
          <w:rFonts w:ascii="Times New Roman" w:hAnsi="Times New Roman" w:cs="Times New Roman"/>
          <w:noProof/>
          <w:sz w:val="24"/>
          <w:szCs w:val="24"/>
        </w:rPr>
        <w:tab/>
        <w:t xml:space="preserve">MAJOR, THIELE. SEIZURE IN CHILDREN : LABORATORY, DIAGNOSIS AND MANAGEMENT. In: Pediatric. 2007. hal. 405. </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noProof/>
          <w:sz w:val="24"/>
          <w:szCs w:val="24"/>
        </w:rPr>
        <w:t xml:space="preserve">5. </w:t>
      </w:r>
      <w:r w:rsidRPr="00794641">
        <w:rPr>
          <w:rFonts w:ascii="Times New Roman" w:hAnsi="Times New Roman" w:cs="Times New Roman"/>
          <w:noProof/>
          <w:sz w:val="24"/>
          <w:szCs w:val="24"/>
        </w:rPr>
        <w:tab/>
        <w:t xml:space="preserve">Mohammed. Assesment of the utility of pediatric electroencephalography. In: Seizure 2002. 2002. hal. 99–103. </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noProof/>
          <w:sz w:val="24"/>
          <w:szCs w:val="24"/>
        </w:rPr>
        <w:t xml:space="preserve">6. </w:t>
      </w:r>
      <w:r w:rsidRPr="00794641">
        <w:rPr>
          <w:rFonts w:ascii="Times New Roman" w:hAnsi="Times New Roman" w:cs="Times New Roman"/>
          <w:noProof/>
          <w:sz w:val="24"/>
          <w:szCs w:val="24"/>
        </w:rPr>
        <w:tab/>
        <w:t xml:space="preserve">Harsono. Epilepsi (buku kedua). Yogyakarta: UGM PRESS; 2017. 241 hal. </w:t>
      </w:r>
    </w:p>
    <w:p w:rsidR="000C66C2" w:rsidRPr="00794641" w:rsidRDefault="000C66C2" w:rsidP="001E1A37">
      <w:pPr>
        <w:widowControl w:val="0"/>
        <w:autoSpaceDE w:val="0"/>
        <w:autoSpaceDN w:val="0"/>
        <w:adjustRightInd w:val="0"/>
        <w:ind w:left="640" w:hanging="640"/>
        <w:rPr>
          <w:rFonts w:ascii="Times New Roman" w:hAnsi="Times New Roman" w:cs="Times New Roman"/>
          <w:noProof/>
          <w:sz w:val="24"/>
          <w:szCs w:val="24"/>
        </w:rPr>
      </w:pPr>
      <w:r w:rsidRPr="00794641">
        <w:rPr>
          <w:rFonts w:ascii="Times New Roman" w:hAnsi="Times New Roman" w:cs="Times New Roman"/>
          <w:noProof/>
          <w:sz w:val="24"/>
          <w:szCs w:val="24"/>
        </w:rPr>
        <w:t xml:space="preserve">7. </w:t>
      </w:r>
      <w:r w:rsidRPr="00794641">
        <w:rPr>
          <w:rFonts w:ascii="Times New Roman" w:hAnsi="Times New Roman" w:cs="Times New Roman"/>
          <w:noProof/>
          <w:sz w:val="24"/>
          <w:szCs w:val="24"/>
        </w:rPr>
        <w:tab/>
        <w:t>Ika T, Hidayati E. Family Support on Severe Frequency in Epilepsy Patients in RSUP. Dr. Kariadi Semarang. Media Keperawatan Indones [Internet]. 21 Februa</w:t>
      </w:r>
      <w:r w:rsidR="001E1A37">
        <w:rPr>
          <w:rFonts w:ascii="Times New Roman" w:hAnsi="Times New Roman" w:cs="Times New Roman"/>
          <w:noProof/>
          <w:sz w:val="24"/>
          <w:szCs w:val="24"/>
        </w:rPr>
        <w:t xml:space="preserve">ri 2019;2(1):21. Tersedia pada: </w:t>
      </w:r>
      <w:r w:rsidRPr="00794641">
        <w:rPr>
          <w:rFonts w:ascii="Times New Roman" w:hAnsi="Times New Roman" w:cs="Times New Roman"/>
          <w:noProof/>
          <w:sz w:val="24"/>
          <w:szCs w:val="24"/>
        </w:rPr>
        <w:t>https://jurnal.unimus.ac.id/index.php/MKI/article/view/4527</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szCs w:val="24"/>
        </w:rPr>
      </w:pPr>
      <w:r w:rsidRPr="00794641">
        <w:rPr>
          <w:rFonts w:ascii="Times New Roman" w:hAnsi="Times New Roman" w:cs="Times New Roman"/>
          <w:noProof/>
          <w:sz w:val="24"/>
          <w:szCs w:val="24"/>
        </w:rPr>
        <w:t xml:space="preserve">8. </w:t>
      </w:r>
      <w:r w:rsidRPr="00794641">
        <w:rPr>
          <w:rFonts w:ascii="Times New Roman" w:hAnsi="Times New Roman" w:cs="Times New Roman"/>
          <w:noProof/>
          <w:sz w:val="24"/>
          <w:szCs w:val="24"/>
        </w:rPr>
        <w:tab/>
        <w:t xml:space="preserve">Suwarba. Insiden dan Karakteristik Klinis Epilepsi pada Anak. Sari Pediatr. 2011;13(2):123–8. </w:t>
      </w:r>
    </w:p>
    <w:p w:rsidR="000C66C2" w:rsidRPr="00794641" w:rsidRDefault="000C66C2" w:rsidP="00794641">
      <w:pPr>
        <w:widowControl w:val="0"/>
        <w:autoSpaceDE w:val="0"/>
        <w:autoSpaceDN w:val="0"/>
        <w:adjustRightInd w:val="0"/>
        <w:ind w:left="640" w:hanging="640"/>
        <w:jc w:val="both"/>
        <w:rPr>
          <w:rFonts w:ascii="Times New Roman" w:hAnsi="Times New Roman" w:cs="Times New Roman"/>
          <w:noProof/>
          <w:sz w:val="24"/>
        </w:rPr>
      </w:pPr>
      <w:r w:rsidRPr="00794641">
        <w:rPr>
          <w:rFonts w:ascii="Times New Roman" w:hAnsi="Times New Roman" w:cs="Times New Roman"/>
          <w:noProof/>
          <w:sz w:val="24"/>
          <w:szCs w:val="24"/>
        </w:rPr>
        <w:t xml:space="preserve">9. </w:t>
      </w:r>
      <w:r w:rsidRPr="00794641">
        <w:rPr>
          <w:rFonts w:ascii="Times New Roman" w:hAnsi="Times New Roman" w:cs="Times New Roman"/>
          <w:noProof/>
          <w:sz w:val="24"/>
          <w:szCs w:val="24"/>
        </w:rPr>
        <w:tab/>
        <w:t xml:space="preserve">Harsono, Endang, Suryani. Pedoman tata laksana epilepsi. Edisi Ke-3. 2006. 1–43 hal. </w:t>
      </w:r>
    </w:p>
    <w:p w:rsidR="00D05308" w:rsidRPr="00794641" w:rsidRDefault="00CA4A17" w:rsidP="00794641">
      <w:pPr>
        <w:jc w:val="both"/>
        <w:rPr>
          <w:rFonts w:ascii="Times New Roman" w:hAnsi="Times New Roman" w:cs="Times New Roman"/>
          <w:sz w:val="24"/>
        </w:rPr>
      </w:pPr>
      <w:r w:rsidRPr="00794641">
        <w:rPr>
          <w:rFonts w:ascii="Times New Roman" w:hAnsi="Times New Roman" w:cs="Times New Roman"/>
          <w:sz w:val="24"/>
        </w:rPr>
        <w:fldChar w:fldCharType="end"/>
      </w:r>
    </w:p>
    <w:sectPr w:rsidR="00D05308" w:rsidRPr="00794641" w:rsidSect="00761A28">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0F3" w:rsidRDefault="00A520F3" w:rsidP="007323A3">
      <w:r>
        <w:separator/>
      </w:r>
    </w:p>
  </w:endnote>
  <w:endnote w:type="continuationSeparator" w:id="0">
    <w:p w:rsidR="00A520F3" w:rsidRDefault="00A520F3" w:rsidP="0073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doni MT">
    <w:altName w:val="Cambria"/>
    <w:panose1 w:val="020B06040202020202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CE8" w:rsidRDefault="003907F4" w:rsidP="003907F4">
    <w:pPr>
      <w:pStyle w:val="Footer"/>
      <w:tabs>
        <w:tab w:val="left" w:pos="6118"/>
      </w:tabs>
    </w:pPr>
    <w:r w:rsidRPr="008E53E9">
      <w:rPr>
        <w:rFonts w:ascii="Times New Roman" w:hAnsi="Times New Roman"/>
        <w:noProof/>
        <w:sz w:val="24"/>
        <w:szCs w:val="24"/>
      </w:rPr>
      <w:drawing>
        <wp:anchor distT="0" distB="0" distL="114300" distR="114300" simplePos="0" relativeHeight="251659264" behindDoc="0" locked="0" layoutInCell="1" allowOverlap="1" wp14:anchorId="5EA23907" wp14:editId="1072A786">
          <wp:simplePos x="0" y="0"/>
          <wp:positionH relativeFrom="column">
            <wp:posOffset>4138956</wp:posOffset>
          </wp:positionH>
          <wp:positionV relativeFrom="paragraph">
            <wp:posOffset>-1270</wp:posOffset>
          </wp:positionV>
          <wp:extent cx="788670" cy="779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670" cy="77957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rsidR="00F07330">
      <w:rPr>
        <w:noProof/>
      </w:rPr>
      <w:drawing>
        <wp:inline distT="0" distB="0" distL="0" distR="0" wp14:anchorId="2CA2AF9C" wp14:editId="7837C351">
          <wp:extent cx="809625" cy="7244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603" t="20432" r="89263" b="65096"/>
                  <a:stretch/>
                </pic:blipFill>
                <pic:spPr bwMode="auto">
                  <a:xfrm>
                    <a:off x="0" y="0"/>
                    <a:ext cx="810185" cy="7249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0F3" w:rsidRDefault="00A520F3" w:rsidP="007323A3">
      <w:r>
        <w:separator/>
      </w:r>
    </w:p>
  </w:footnote>
  <w:footnote w:type="continuationSeparator" w:id="0">
    <w:p w:rsidR="00A520F3" w:rsidRDefault="00A520F3" w:rsidP="0073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CE8" w:rsidRPr="004A2CE8" w:rsidRDefault="003907F4" w:rsidP="004A2CE8">
    <w:pPr>
      <w:pStyle w:val="Header"/>
      <w:rPr>
        <w:rFonts w:ascii="Bodoni MT" w:hAnsi="Bodoni MT"/>
        <w:i/>
        <w:sz w:val="20"/>
      </w:rPr>
    </w:pPr>
    <w:r>
      <w:rPr>
        <w:rFonts w:ascii="Bodoni MT" w:hAnsi="Bodoni MT"/>
        <w:i/>
        <w:sz w:val="20"/>
      </w:rPr>
      <w:t>Pharmacy Action Journal</w:t>
    </w:r>
  </w:p>
  <w:p w:rsidR="007323A3" w:rsidRPr="007323A3" w:rsidRDefault="007323A3" w:rsidP="004A2CE8">
    <w:pPr>
      <w:pStyle w:val="Header"/>
      <w:jc w:val="right"/>
      <w:rPr>
        <w:rFonts w:ascii="Bodoni MT" w:hAnsi="Bodoni MT"/>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688D"/>
    <w:multiLevelType w:val="hybridMultilevel"/>
    <w:tmpl w:val="8444BCB2"/>
    <w:lvl w:ilvl="0" w:tplc="78C824D8">
      <w:start w:val="1"/>
      <w:numFmt w:val="decimal"/>
      <w:lvlText w:val="%1."/>
      <w:lvlJc w:val="left"/>
      <w:pPr>
        <w:ind w:left="939" w:hanging="361"/>
        <w:jc w:val="right"/>
      </w:pPr>
      <w:rPr>
        <w:rFonts w:ascii="Times New Roman" w:eastAsia="Times New Roman" w:hAnsi="Times New Roman" w:cs="Times New Roman" w:hint="default"/>
        <w:spacing w:val="-25"/>
        <w:w w:val="100"/>
        <w:sz w:val="22"/>
        <w:szCs w:val="22"/>
      </w:rPr>
    </w:lvl>
    <w:lvl w:ilvl="1" w:tplc="F87A021C">
      <w:numFmt w:val="bullet"/>
      <w:lvlText w:val="•"/>
      <w:lvlJc w:val="left"/>
      <w:pPr>
        <w:ind w:left="1311" w:hanging="361"/>
      </w:pPr>
      <w:rPr>
        <w:rFonts w:hint="default"/>
      </w:rPr>
    </w:lvl>
    <w:lvl w:ilvl="2" w:tplc="28D02A9C">
      <w:numFmt w:val="bullet"/>
      <w:lvlText w:val="•"/>
      <w:lvlJc w:val="left"/>
      <w:pPr>
        <w:ind w:left="1683" w:hanging="361"/>
      </w:pPr>
      <w:rPr>
        <w:rFonts w:hint="default"/>
      </w:rPr>
    </w:lvl>
    <w:lvl w:ilvl="3" w:tplc="FEA6BAE4">
      <w:numFmt w:val="bullet"/>
      <w:lvlText w:val="•"/>
      <w:lvlJc w:val="left"/>
      <w:pPr>
        <w:ind w:left="2055" w:hanging="361"/>
      </w:pPr>
      <w:rPr>
        <w:rFonts w:hint="default"/>
      </w:rPr>
    </w:lvl>
    <w:lvl w:ilvl="4" w:tplc="39DCF78A">
      <w:numFmt w:val="bullet"/>
      <w:lvlText w:val="•"/>
      <w:lvlJc w:val="left"/>
      <w:pPr>
        <w:ind w:left="2426" w:hanging="361"/>
      </w:pPr>
      <w:rPr>
        <w:rFonts w:hint="default"/>
      </w:rPr>
    </w:lvl>
    <w:lvl w:ilvl="5" w:tplc="19320526">
      <w:numFmt w:val="bullet"/>
      <w:lvlText w:val="•"/>
      <w:lvlJc w:val="left"/>
      <w:pPr>
        <w:ind w:left="2798" w:hanging="361"/>
      </w:pPr>
      <w:rPr>
        <w:rFonts w:hint="default"/>
      </w:rPr>
    </w:lvl>
    <w:lvl w:ilvl="6" w:tplc="CC5208FA">
      <w:numFmt w:val="bullet"/>
      <w:lvlText w:val="•"/>
      <w:lvlJc w:val="left"/>
      <w:pPr>
        <w:ind w:left="3170" w:hanging="361"/>
      </w:pPr>
      <w:rPr>
        <w:rFonts w:hint="default"/>
      </w:rPr>
    </w:lvl>
    <w:lvl w:ilvl="7" w:tplc="C982122A">
      <w:numFmt w:val="bullet"/>
      <w:lvlText w:val="•"/>
      <w:lvlJc w:val="left"/>
      <w:pPr>
        <w:ind w:left="3541" w:hanging="361"/>
      </w:pPr>
      <w:rPr>
        <w:rFonts w:hint="default"/>
      </w:rPr>
    </w:lvl>
    <w:lvl w:ilvl="8" w:tplc="4E4AD566">
      <w:numFmt w:val="bullet"/>
      <w:lvlText w:val="•"/>
      <w:lvlJc w:val="left"/>
      <w:pPr>
        <w:ind w:left="3913" w:hanging="361"/>
      </w:pPr>
      <w:rPr>
        <w:rFonts w:hint="default"/>
      </w:rPr>
    </w:lvl>
  </w:abstractNum>
  <w:abstractNum w:abstractNumId="1" w15:restartNumberingAfterBreak="0">
    <w:nsid w:val="3CA261C4"/>
    <w:multiLevelType w:val="hybridMultilevel"/>
    <w:tmpl w:val="4C7A3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2051"/>
    <w:multiLevelType w:val="hybridMultilevel"/>
    <w:tmpl w:val="0CEC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F60B5"/>
    <w:multiLevelType w:val="hybridMultilevel"/>
    <w:tmpl w:val="8444BCB2"/>
    <w:lvl w:ilvl="0" w:tplc="78C824D8">
      <w:start w:val="1"/>
      <w:numFmt w:val="decimal"/>
      <w:lvlText w:val="%1."/>
      <w:lvlJc w:val="left"/>
      <w:pPr>
        <w:ind w:left="939" w:hanging="361"/>
        <w:jc w:val="right"/>
      </w:pPr>
      <w:rPr>
        <w:rFonts w:ascii="Times New Roman" w:eastAsia="Times New Roman" w:hAnsi="Times New Roman" w:cs="Times New Roman" w:hint="default"/>
        <w:spacing w:val="-25"/>
        <w:w w:val="100"/>
        <w:sz w:val="22"/>
        <w:szCs w:val="22"/>
      </w:rPr>
    </w:lvl>
    <w:lvl w:ilvl="1" w:tplc="F87A021C">
      <w:numFmt w:val="bullet"/>
      <w:lvlText w:val="•"/>
      <w:lvlJc w:val="left"/>
      <w:pPr>
        <w:ind w:left="1311" w:hanging="361"/>
      </w:pPr>
      <w:rPr>
        <w:rFonts w:hint="default"/>
      </w:rPr>
    </w:lvl>
    <w:lvl w:ilvl="2" w:tplc="28D02A9C">
      <w:numFmt w:val="bullet"/>
      <w:lvlText w:val="•"/>
      <w:lvlJc w:val="left"/>
      <w:pPr>
        <w:ind w:left="1683" w:hanging="361"/>
      </w:pPr>
      <w:rPr>
        <w:rFonts w:hint="default"/>
      </w:rPr>
    </w:lvl>
    <w:lvl w:ilvl="3" w:tplc="FEA6BAE4">
      <w:numFmt w:val="bullet"/>
      <w:lvlText w:val="•"/>
      <w:lvlJc w:val="left"/>
      <w:pPr>
        <w:ind w:left="2055" w:hanging="361"/>
      </w:pPr>
      <w:rPr>
        <w:rFonts w:hint="default"/>
      </w:rPr>
    </w:lvl>
    <w:lvl w:ilvl="4" w:tplc="39DCF78A">
      <w:numFmt w:val="bullet"/>
      <w:lvlText w:val="•"/>
      <w:lvlJc w:val="left"/>
      <w:pPr>
        <w:ind w:left="2426" w:hanging="361"/>
      </w:pPr>
      <w:rPr>
        <w:rFonts w:hint="default"/>
      </w:rPr>
    </w:lvl>
    <w:lvl w:ilvl="5" w:tplc="19320526">
      <w:numFmt w:val="bullet"/>
      <w:lvlText w:val="•"/>
      <w:lvlJc w:val="left"/>
      <w:pPr>
        <w:ind w:left="2798" w:hanging="361"/>
      </w:pPr>
      <w:rPr>
        <w:rFonts w:hint="default"/>
      </w:rPr>
    </w:lvl>
    <w:lvl w:ilvl="6" w:tplc="CC5208FA">
      <w:numFmt w:val="bullet"/>
      <w:lvlText w:val="•"/>
      <w:lvlJc w:val="left"/>
      <w:pPr>
        <w:ind w:left="3170" w:hanging="361"/>
      </w:pPr>
      <w:rPr>
        <w:rFonts w:hint="default"/>
      </w:rPr>
    </w:lvl>
    <w:lvl w:ilvl="7" w:tplc="C982122A">
      <w:numFmt w:val="bullet"/>
      <w:lvlText w:val="•"/>
      <w:lvlJc w:val="left"/>
      <w:pPr>
        <w:ind w:left="3541" w:hanging="361"/>
      </w:pPr>
      <w:rPr>
        <w:rFonts w:hint="default"/>
      </w:rPr>
    </w:lvl>
    <w:lvl w:ilvl="8" w:tplc="4E4AD566">
      <w:numFmt w:val="bullet"/>
      <w:lvlText w:val="•"/>
      <w:lvlJc w:val="left"/>
      <w:pPr>
        <w:ind w:left="3913" w:hanging="361"/>
      </w:pPr>
      <w:rPr>
        <w:rFonts w:hint="default"/>
      </w:rPr>
    </w:lvl>
  </w:abstractNum>
  <w:abstractNum w:abstractNumId="4" w15:restartNumberingAfterBreak="0">
    <w:nsid w:val="579545B8"/>
    <w:multiLevelType w:val="hybridMultilevel"/>
    <w:tmpl w:val="C9F077A8"/>
    <w:lvl w:ilvl="0" w:tplc="C67C0362">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492D0">
      <w:start w:val="1"/>
      <w:numFmt w:val="lowerLetter"/>
      <w:lvlText w:val="%2"/>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24324">
      <w:start w:val="1"/>
      <w:numFmt w:val="lowerRoman"/>
      <w:lvlText w:val="%3"/>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2FB14">
      <w:start w:val="1"/>
      <w:numFmt w:val="decimal"/>
      <w:lvlText w:val="%4"/>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C7580">
      <w:start w:val="1"/>
      <w:numFmt w:val="lowerLetter"/>
      <w:lvlText w:val="%5"/>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6FE6A">
      <w:start w:val="1"/>
      <w:numFmt w:val="lowerRoman"/>
      <w:lvlText w:val="%6"/>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61472">
      <w:start w:val="1"/>
      <w:numFmt w:val="decimal"/>
      <w:lvlText w:val="%7"/>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EF86E">
      <w:start w:val="1"/>
      <w:numFmt w:val="lowerLetter"/>
      <w:lvlText w:val="%8"/>
      <w:lvlJc w:val="left"/>
      <w:pPr>
        <w:ind w:left="5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0A516">
      <w:start w:val="1"/>
      <w:numFmt w:val="lowerRoman"/>
      <w:lvlText w:val="%9"/>
      <w:lvlJc w:val="left"/>
      <w:pPr>
        <w:ind w:left="6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301543"/>
    <w:multiLevelType w:val="hybridMultilevel"/>
    <w:tmpl w:val="C1D6D038"/>
    <w:lvl w:ilvl="0" w:tplc="74566364">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6074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C7F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CE9E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2C49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A6642">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0F9D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2C1F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A687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A3"/>
    <w:rsid w:val="0006372F"/>
    <w:rsid w:val="00077EB9"/>
    <w:rsid w:val="000873A8"/>
    <w:rsid w:val="000903AA"/>
    <w:rsid w:val="000C6353"/>
    <w:rsid w:val="000C66C2"/>
    <w:rsid w:val="000E3275"/>
    <w:rsid w:val="00115E9F"/>
    <w:rsid w:val="0014085F"/>
    <w:rsid w:val="00150A3D"/>
    <w:rsid w:val="00157921"/>
    <w:rsid w:val="00166DF4"/>
    <w:rsid w:val="001770FB"/>
    <w:rsid w:val="001B0E94"/>
    <w:rsid w:val="001D515E"/>
    <w:rsid w:val="001E1A37"/>
    <w:rsid w:val="0024058D"/>
    <w:rsid w:val="0025376C"/>
    <w:rsid w:val="002800D7"/>
    <w:rsid w:val="00296AB0"/>
    <w:rsid w:val="002C48C1"/>
    <w:rsid w:val="00310866"/>
    <w:rsid w:val="00345395"/>
    <w:rsid w:val="00377173"/>
    <w:rsid w:val="003907F4"/>
    <w:rsid w:val="003C7548"/>
    <w:rsid w:val="00403807"/>
    <w:rsid w:val="00404930"/>
    <w:rsid w:val="00464A8C"/>
    <w:rsid w:val="00472B46"/>
    <w:rsid w:val="004A2CE8"/>
    <w:rsid w:val="004F68C9"/>
    <w:rsid w:val="00591BFB"/>
    <w:rsid w:val="005937DC"/>
    <w:rsid w:val="005D7DA1"/>
    <w:rsid w:val="005E6105"/>
    <w:rsid w:val="005E67AE"/>
    <w:rsid w:val="005F60C6"/>
    <w:rsid w:val="00600CCD"/>
    <w:rsid w:val="00686835"/>
    <w:rsid w:val="006B5EBB"/>
    <w:rsid w:val="006D429B"/>
    <w:rsid w:val="006D7254"/>
    <w:rsid w:val="007145A2"/>
    <w:rsid w:val="00721AA4"/>
    <w:rsid w:val="00724E1B"/>
    <w:rsid w:val="007323A3"/>
    <w:rsid w:val="00761A28"/>
    <w:rsid w:val="007708DA"/>
    <w:rsid w:val="00794641"/>
    <w:rsid w:val="007B4677"/>
    <w:rsid w:val="007E231C"/>
    <w:rsid w:val="007E3542"/>
    <w:rsid w:val="00835FB8"/>
    <w:rsid w:val="0088114E"/>
    <w:rsid w:val="0088649F"/>
    <w:rsid w:val="008965D5"/>
    <w:rsid w:val="008A0C21"/>
    <w:rsid w:val="008A2238"/>
    <w:rsid w:val="008A41A6"/>
    <w:rsid w:val="008B0176"/>
    <w:rsid w:val="008B20CA"/>
    <w:rsid w:val="009217C2"/>
    <w:rsid w:val="00923BBF"/>
    <w:rsid w:val="00A25B85"/>
    <w:rsid w:val="00A26537"/>
    <w:rsid w:val="00A520F3"/>
    <w:rsid w:val="00A537A1"/>
    <w:rsid w:val="00A71E98"/>
    <w:rsid w:val="00A80A90"/>
    <w:rsid w:val="00A85A37"/>
    <w:rsid w:val="00AD660B"/>
    <w:rsid w:val="00AE2FD1"/>
    <w:rsid w:val="00AF1C34"/>
    <w:rsid w:val="00B80613"/>
    <w:rsid w:val="00BA4B94"/>
    <w:rsid w:val="00BC2674"/>
    <w:rsid w:val="00BD03A3"/>
    <w:rsid w:val="00BE59A2"/>
    <w:rsid w:val="00BF434B"/>
    <w:rsid w:val="00C9042B"/>
    <w:rsid w:val="00CA4A17"/>
    <w:rsid w:val="00CD7117"/>
    <w:rsid w:val="00D05308"/>
    <w:rsid w:val="00D11EB9"/>
    <w:rsid w:val="00D26B70"/>
    <w:rsid w:val="00D7062B"/>
    <w:rsid w:val="00D775D1"/>
    <w:rsid w:val="00DC5480"/>
    <w:rsid w:val="00DD468D"/>
    <w:rsid w:val="00DD7D73"/>
    <w:rsid w:val="00DE7EC1"/>
    <w:rsid w:val="00E32E9E"/>
    <w:rsid w:val="00E442FB"/>
    <w:rsid w:val="00E727C3"/>
    <w:rsid w:val="00E73DA0"/>
    <w:rsid w:val="00E85B70"/>
    <w:rsid w:val="00E94605"/>
    <w:rsid w:val="00E96F72"/>
    <w:rsid w:val="00EB5C7D"/>
    <w:rsid w:val="00ED04EB"/>
    <w:rsid w:val="00ED7951"/>
    <w:rsid w:val="00EF505F"/>
    <w:rsid w:val="00F04B12"/>
    <w:rsid w:val="00F07330"/>
    <w:rsid w:val="00F17E96"/>
    <w:rsid w:val="00F36611"/>
    <w:rsid w:val="00F76927"/>
    <w:rsid w:val="00F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CE39"/>
  <w15:docId w15:val="{D75AE56E-FDCD-4813-864A-5FC9EA77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41"/>
  </w:style>
  <w:style w:type="paragraph" w:styleId="Heading1">
    <w:name w:val="heading 1"/>
    <w:basedOn w:val="Normal"/>
    <w:link w:val="Heading1Char"/>
    <w:uiPriority w:val="1"/>
    <w:qFormat/>
    <w:rsid w:val="00E96F72"/>
    <w:pPr>
      <w:widowControl w:val="0"/>
      <w:autoSpaceDE w:val="0"/>
      <w:autoSpaceDN w:val="0"/>
      <w:spacing w:before="9"/>
      <w:ind w:left="219"/>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3A3"/>
    <w:pPr>
      <w:tabs>
        <w:tab w:val="center" w:pos="4680"/>
        <w:tab w:val="right" w:pos="9360"/>
      </w:tabs>
    </w:pPr>
  </w:style>
  <w:style w:type="character" w:customStyle="1" w:styleId="HeaderChar">
    <w:name w:val="Header Char"/>
    <w:basedOn w:val="DefaultParagraphFont"/>
    <w:link w:val="Header"/>
    <w:uiPriority w:val="99"/>
    <w:rsid w:val="007323A3"/>
  </w:style>
  <w:style w:type="paragraph" w:styleId="Footer">
    <w:name w:val="footer"/>
    <w:basedOn w:val="Normal"/>
    <w:link w:val="FooterChar"/>
    <w:uiPriority w:val="99"/>
    <w:unhideWhenUsed/>
    <w:rsid w:val="007323A3"/>
    <w:pPr>
      <w:tabs>
        <w:tab w:val="center" w:pos="4680"/>
        <w:tab w:val="right" w:pos="9360"/>
      </w:tabs>
    </w:pPr>
  </w:style>
  <w:style w:type="character" w:customStyle="1" w:styleId="FooterChar">
    <w:name w:val="Footer Char"/>
    <w:basedOn w:val="DefaultParagraphFont"/>
    <w:link w:val="Footer"/>
    <w:uiPriority w:val="99"/>
    <w:rsid w:val="007323A3"/>
  </w:style>
  <w:style w:type="character" w:customStyle="1" w:styleId="Heading1Char">
    <w:name w:val="Heading 1 Char"/>
    <w:basedOn w:val="DefaultParagraphFont"/>
    <w:link w:val="Heading1"/>
    <w:uiPriority w:val="1"/>
    <w:rsid w:val="00E96F7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96F72"/>
    <w:pPr>
      <w:widowControl w:val="0"/>
      <w:autoSpaceDE w:val="0"/>
      <w:autoSpaceDN w:val="0"/>
      <w:spacing w:before="9"/>
      <w:ind w:left="2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6F72"/>
    <w:rPr>
      <w:rFonts w:ascii="Times New Roman" w:eastAsia="Times New Roman" w:hAnsi="Times New Roman" w:cs="Times New Roman"/>
      <w:sz w:val="24"/>
      <w:szCs w:val="24"/>
    </w:rPr>
  </w:style>
  <w:style w:type="paragraph" w:styleId="ListParagraph">
    <w:name w:val="List Paragraph"/>
    <w:basedOn w:val="Normal"/>
    <w:uiPriority w:val="1"/>
    <w:qFormat/>
    <w:rsid w:val="00E96F72"/>
    <w:pPr>
      <w:widowControl w:val="0"/>
      <w:autoSpaceDE w:val="0"/>
      <w:autoSpaceDN w:val="0"/>
      <w:ind w:left="579" w:right="38" w:hanging="360"/>
      <w:jc w:val="both"/>
    </w:pPr>
    <w:rPr>
      <w:rFonts w:ascii="Times New Roman" w:eastAsia="Times New Roman" w:hAnsi="Times New Roman" w:cs="Times New Roman"/>
    </w:rPr>
  </w:style>
  <w:style w:type="paragraph" w:customStyle="1" w:styleId="Default">
    <w:name w:val="Default"/>
    <w:rsid w:val="0006372F"/>
    <w:pPr>
      <w:autoSpaceDE w:val="0"/>
      <w:autoSpaceDN w:val="0"/>
      <w:adjustRightInd w:val="0"/>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4A2CE8"/>
    <w:rPr>
      <w:rFonts w:ascii="Tahoma" w:hAnsi="Tahoma" w:cs="Tahoma"/>
      <w:sz w:val="16"/>
      <w:szCs w:val="16"/>
    </w:rPr>
  </w:style>
  <w:style w:type="character" w:customStyle="1" w:styleId="BalloonTextChar">
    <w:name w:val="Balloon Text Char"/>
    <w:basedOn w:val="DefaultParagraphFont"/>
    <w:link w:val="BalloonText"/>
    <w:uiPriority w:val="99"/>
    <w:semiHidden/>
    <w:rsid w:val="004A2CE8"/>
    <w:rPr>
      <w:rFonts w:ascii="Tahoma" w:hAnsi="Tahoma" w:cs="Tahoma"/>
      <w:sz w:val="16"/>
      <w:szCs w:val="16"/>
    </w:rPr>
  </w:style>
  <w:style w:type="character" w:customStyle="1" w:styleId="longtext">
    <w:name w:val="long_text"/>
    <w:basedOn w:val="DefaultParagraphFont"/>
    <w:rsid w:val="006D429B"/>
  </w:style>
  <w:style w:type="paragraph" w:styleId="NormalWeb">
    <w:name w:val="Normal (Web)"/>
    <w:basedOn w:val="Normal"/>
    <w:uiPriority w:val="99"/>
    <w:unhideWhenUsed/>
    <w:rsid w:val="008A41A6"/>
    <w:pPr>
      <w:spacing w:before="100" w:beforeAutospacing="1" w:after="100" w:afterAutospacing="1"/>
    </w:pPr>
    <w:rPr>
      <w:rFonts w:ascii="Times New Roman" w:eastAsia="Times New Roman" w:hAnsi="Times New Roman" w:cs="Times New Roman"/>
      <w:sz w:val="24"/>
      <w:szCs w:val="24"/>
      <w:lang w:val="en-ID"/>
    </w:rPr>
  </w:style>
  <w:style w:type="table" w:styleId="TableGrid">
    <w:name w:val="Table Grid"/>
    <w:basedOn w:val="TableNormal"/>
    <w:uiPriority w:val="39"/>
    <w:rsid w:val="008B2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7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3DA0"/>
    <w:rPr>
      <w:rFonts w:ascii="Courier New" w:eastAsia="Times New Roman" w:hAnsi="Courier New" w:cs="Courier New"/>
      <w:sz w:val="20"/>
      <w:szCs w:val="20"/>
    </w:rPr>
  </w:style>
  <w:style w:type="character" w:customStyle="1" w:styleId="y2iqfc">
    <w:name w:val="y2iqfc"/>
    <w:basedOn w:val="DefaultParagraphFont"/>
    <w:rsid w:val="00E7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89394">
      <w:bodyDiv w:val="1"/>
      <w:marLeft w:val="0"/>
      <w:marRight w:val="0"/>
      <w:marTop w:val="0"/>
      <w:marBottom w:val="0"/>
      <w:divBdr>
        <w:top w:val="none" w:sz="0" w:space="0" w:color="auto"/>
        <w:left w:val="none" w:sz="0" w:space="0" w:color="auto"/>
        <w:bottom w:val="none" w:sz="0" w:space="0" w:color="auto"/>
        <w:right w:val="none" w:sz="0" w:space="0" w:color="auto"/>
      </w:divBdr>
      <w:divsChild>
        <w:div w:id="1719821543">
          <w:marLeft w:val="0"/>
          <w:marRight w:val="0"/>
          <w:marTop w:val="0"/>
          <w:marBottom w:val="0"/>
          <w:divBdr>
            <w:top w:val="none" w:sz="0" w:space="0" w:color="auto"/>
            <w:left w:val="none" w:sz="0" w:space="0" w:color="auto"/>
            <w:bottom w:val="none" w:sz="0" w:space="0" w:color="auto"/>
            <w:right w:val="none" w:sz="0" w:space="0" w:color="auto"/>
          </w:divBdr>
          <w:divsChild>
            <w:div w:id="1849975717">
              <w:marLeft w:val="0"/>
              <w:marRight w:val="0"/>
              <w:marTop w:val="0"/>
              <w:marBottom w:val="0"/>
              <w:divBdr>
                <w:top w:val="none" w:sz="0" w:space="0" w:color="auto"/>
                <w:left w:val="none" w:sz="0" w:space="0" w:color="auto"/>
                <w:bottom w:val="none" w:sz="0" w:space="0" w:color="auto"/>
                <w:right w:val="none" w:sz="0" w:space="0" w:color="auto"/>
              </w:divBdr>
              <w:divsChild>
                <w:div w:id="1587183524">
                  <w:marLeft w:val="0"/>
                  <w:marRight w:val="0"/>
                  <w:marTop w:val="0"/>
                  <w:marBottom w:val="0"/>
                  <w:divBdr>
                    <w:top w:val="none" w:sz="0" w:space="0" w:color="auto"/>
                    <w:left w:val="none" w:sz="0" w:space="0" w:color="auto"/>
                    <w:bottom w:val="none" w:sz="0" w:space="0" w:color="auto"/>
                    <w:right w:val="none" w:sz="0" w:space="0" w:color="auto"/>
                  </w:divBdr>
                  <w:divsChild>
                    <w:div w:id="1184202400">
                      <w:marLeft w:val="0"/>
                      <w:marRight w:val="0"/>
                      <w:marTop w:val="0"/>
                      <w:marBottom w:val="0"/>
                      <w:divBdr>
                        <w:top w:val="none" w:sz="0" w:space="0" w:color="auto"/>
                        <w:left w:val="none" w:sz="0" w:space="0" w:color="auto"/>
                        <w:bottom w:val="none" w:sz="0" w:space="0" w:color="auto"/>
                        <w:right w:val="none" w:sz="0" w:space="0" w:color="auto"/>
                      </w:divBdr>
                      <w:divsChild>
                        <w:div w:id="1214269100">
                          <w:marLeft w:val="0"/>
                          <w:marRight w:val="0"/>
                          <w:marTop w:val="0"/>
                          <w:marBottom w:val="0"/>
                          <w:divBdr>
                            <w:top w:val="none" w:sz="0" w:space="0" w:color="auto"/>
                            <w:left w:val="none" w:sz="0" w:space="0" w:color="auto"/>
                            <w:bottom w:val="none" w:sz="0" w:space="0" w:color="auto"/>
                            <w:right w:val="none" w:sz="0" w:space="0" w:color="auto"/>
                          </w:divBdr>
                          <w:divsChild>
                            <w:div w:id="1716657913">
                              <w:marLeft w:val="0"/>
                              <w:marRight w:val="0"/>
                              <w:marTop w:val="0"/>
                              <w:marBottom w:val="0"/>
                              <w:divBdr>
                                <w:top w:val="none" w:sz="0" w:space="0" w:color="auto"/>
                                <w:left w:val="none" w:sz="0" w:space="0" w:color="auto"/>
                                <w:bottom w:val="none" w:sz="0" w:space="0" w:color="auto"/>
                                <w:right w:val="none" w:sz="0" w:space="0" w:color="auto"/>
                              </w:divBdr>
                              <w:divsChild>
                                <w:div w:id="2109084095">
                                  <w:marLeft w:val="0"/>
                                  <w:marRight w:val="0"/>
                                  <w:marTop w:val="0"/>
                                  <w:marBottom w:val="0"/>
                                  <w:divBdr>
                                    <w:top w:val="none" w:sz="0" w:space="0" w:color="auto"/>
                                    <w:left w:val="none" w:sz="0" w:space="0" w:color="auto"/>
                                    <w:bottom w:val="none" w:sz="0" w:space="0" w:color="auto"/>
                                    <w:right w:val="none" w:sz="0" w:space="0" w:color="auto"/>
                                  </w:divBdr>
                                  <w:divsChild>
                                    <w:div w:id="505756214">
                                      <w:marLeft w:val="0"/>
                                      <w:marRight w:val="0"/>
                                      <w:marTop w:val="0"/>
                                      <w:marBottom w:val="0"/>
                                      <w:divBdr>
                                        <w:top w:val="none" w:sz="0" w:space="0" w:color="auto"/>
                                        <w:left w:val="none" w:sz="0" w:space="0" w:color="auto"/>
                                        <w:bottom w:val="none" w:sz="0" w:space="0" w:color="auto"/>
                                        <w:right w:val="none" w:sz="0" w:space="0" w:color="auto"/>
                                      </w:divBdr>
                                    </w:div>
                                    <w:div w:id="1551114405">
                                      <w:marLeft w:val="0"/>
                                      <w:marRight w:val="0"/>
                                      <w:marTop w:val="0"/>
                                      <w:marBottom w:val="0"/>
                                      <w:divBdr>
                                        <w:top w:val="none" w:sz="0" w:space="0" w:color="auto"/>
                                        <w:left w:val="none" w:sz="0" w:space="0" w:color="auto"/>
                                        <w:bottom w:val="none" w:sz="0" w:space="0" w:color="auto"/>
                                        <w:right w:val="none" w:sz="0" w:space="0" w:color="auto"/>
                                      </w:divBdr>
                                      <w:divsChild>
                                        <w:div w:id="641229273">
                                          <w:marLeft w:val="0"/>
                                          <w:marRight w:val="165"/>
                                          <w:marTop w:val="150"/>
                                          <w:marBottom w:val="0"/>
                                          <w:divBdr>
                                            <w:top w:val="none" w:sz="0" w:space="0" w:color="auto"/>
                                            <w:left w:val="none" w:sz="0" w:space="0" w:color="auto"/>
                                            <w:bottom w:val="none" w:sz="0" w:space="0" w:color="auto"/>
                                            <w:right w:val="none" w:sz="0" w:space="0" w:color="auto"/>
                                          </w:divBdr>
                                          <w:divsChild>
                                            <w:div w:id="1879707179">
                                              <w:marLeft w:val="0"/>
                                              <w:marRight w:val="0"/>
                                              <w:marTop w:val="0"/>
                                              <w:marBottom w:val="0"/>
                                              <w:divBdr>
                                                <w:top w:val="none" w:sz="0" w:space="0" w:color="auto"/>
                                                <w:left w:val="none" w:sz="0" w:space="0" w:color="auto"/>
                                                <w:bottom w:val="none" w:sz="0" w:space="0" w:color="auto"/>
                                                <w:right w:val="none" w:sz="0" w:space="0" w:color="auto"/>
                                              </w:divBdr>
                                              <w:divsChild>
                                                <w:div w:id="1253201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343496">
      <w:bodyDiv w:val="1"/>
      <w:marLeft w:val="0"/>
      <w:marRight w:val="0"/>
      <w:marTop w:val="0"/>
      <w:marBottom w:val="0"/>
      <w:divBdr>
        <w:top w:val="none" w:sz="0" w:space="0" w:color="auto"/>
        <w:left w:val="none" w:sz="0" w:space="0" w:color="auto"/>
        <w:bottom w:val="none" w:sz="0" w:space="0" w:color="auto"/>
        <w:right w:val="none" w:sz="0" w:space="0" w:color="auto"/>
      </w:divBdr>
      <w:divsChild>
        <w:div w:id="1272661739">
          <w:marLeft w:val="0"/>
          <w:marRight w:val="0"/>
          <w:marTop w:val="0"/>
          <w:marBottom w:val="0"/>
          <w:divBdr>
            <w:top w:val="none" w:sz="0" w:space="0" w:color="auto"/>
            <w:left w:val="none" w:sz="0" w:space="0" w:color="auto"/>
            <w:bottom w:val="none" w:sz="0" w:space="0" w:color="auto"/>
            <w:right w:val="none" w:sz="0" w:space="0" w:color="auto"/>
          </w:divBdr>
          <w:divsChild>
            <w:div w:id="1080719093">
              <w:marLeft w:val="0"/>
              <w:marRight w:val="0"/>
              <w:marTop w:val="0"/>
              <w:marBottom w:val="0"/>
              <w:divBdr>
                <w:top w:val="none" w:sz="0" w:space="0" w:color="auto"/>
                <w:left w:val="none" w:sz="0" w:space="0" w:color="auto"/>
                <w:bottom w:val="none" w:sz="0" w:space="0" w:color="auto"/>
                <w:right w:val="none" w:sz="0" w:space="0" w:color="auto"/>
              </w:divBdr>
              <w:divsChild>
                <w:div w:id="20689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613F-4520-F14A-A0F2-82E3B606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Microsoft Office User</cp:lastModifiedBy>
  <cp:revision>2</cp:revision>
  <cp:lastPrinted>2022-04-06T05:31:00Z</cp:lastPrinted>
  <dcterms:created xsi:type="dcterms:W3CDTF">2022-04-06T05:32:00Z</dcterms:created>
  <dcterms:modified xsi:type="dcterms:W3CDTF">2022-04-06T05:32:00Z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35e75052-8466-3d09-9c15-4d8052918c82</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